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EC2C46" w14:textId="7693CACB" w:rsidR="003B52DC" w:rsidRPr="00914C28" w:rsidRDefault="00AB59F3" w:rsidP="00ED5614">
      <w:pPr>
        <w:spacing w:after="0"/>
        <w:jc w:val="both"/>
        <w:rPr>
          <w:rFonts w:ascii="Arial" w:hAnsi="Arial" w:cs="Arial"/>
          <w:b/>
          <w:bCs/>
        </w:rPr>
      </w:pPr>
      <w:r w:rsidRPr="00914C28">
        <w:rPr>
          <w:rFonts w:ascii="Arial" w:hAnsi="Arial" w:cs="Arial"/>
          <w:b/>
          <w:bCs/>
        </w:rPr>
        <w:t xml:space="preserve">Confidentiality </w:t>
      </w:r>
      <w:r w:rsidR="00D37BEB">
        <w:rPr>
          <w:rFonts w:ascii="Arial" w:hAnsi="Arial" w:cs="Arial"/>
          <w:b/>
          <w:bCs/>
        </w:rPr>
        <w:t>and</w:t>
      </w:r>
      <w:r w:rsidRPr="00914C28">
        <w:rPr>
          <w:rFonts w:ascii="Arial" w:hAnsi="Arial" w:cs="Arial"/>
          <w:b/>
          <w:bCs/>
        </w:rPr>
        <w:t xml:space="preserve"> General Data Protection Regulation (GDPR) Policy</w:t>
      </w:r>
      <w:r w:rsidR="00B33715">
        <w:rPr>
          <w:rFonts w:ascii="Arial" w:hAnsi="Arial" w:cs="Arial"/>
          <w:b/>
          <w:bCs/>
        </w:rPr>
        <w:t xml:space="preserve">        </w:t>
      </w:r>
      <w:r w:rsidR="00B33715">
        <w:rPr>
          <w:rFonts w:ascii="Arial" w:hAnsi="Arial" w:cs="Arial"/>
          <w:b/>
          <w:bCs/>
          <w:noProof/>
        </w:rPr>
        <w:drawing>
          <wp:inline distT="0" distB="0" distL="0" distR="0" wp14:anchorId="13825DF7" wp14:editId="0B5B89E0">
            <wp:extent cx="1257300" cy="1257300"/>
            <wp:effectExtent l="0" t="0" r="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57300" cy="1257300"/>
                    </a:xfrm>
                    <a:prstGeom prst="rect">
                      <a:avLst/>
                    </a:prstGeom>
                  </pic:spPr>
                </pic:pic>
              </a:graphicData>
            </a:graphic>
          </wp:inline>
        </w:drawing>
      </w:r>
    </w:p>
    <w:p w14:paraId="71209F77" w14:textId="0B929524" w:rsidR="00AB59F3" w:rsidRPr="00ED5614" w:rsidRDefault="00AB59F3" w:rsidP="00ED5614">
      <w:pPr>
        <w:spacing w:after="0"/>
        <w:jc w:val="both"/>
        <w:rPr>
          <w:rFonts w:ascii="Arial" w:hAnsi="Arial" w:cs="Arial"/>
        </w:rPr>
      </w:pPr>
    </w:p>
    <w:p w14:paraId="55062932" w14:textId="77777777" w:rsidR="002A3741" w:rsidRDefault="00C85D4C" w:rsidP="0091516E">
      <w:pPr>
        <w:spacing w:after="120"/>
        <w:jc w:val="both"/>
        <w:rPr>
          <w:rFonts w:ascii="Arial" w:hAnsi="Arial" w:cs="Arial"/>
        </w:rPr>
      </w:pPr>
      <w:r w:rsidRPr="00ED5614">
        <w:rPr>
          <w:rFonts w:ascii="Arial" w:hAnsi="Arial" w:cs="Arial"/>
        </w:rPr>
        <w:t>Statement of Policy Under General Data Protection Regulation (GDPR)</w:t>
      </w:r>
    </w:p>
    <w:p w14:paraId="774A2FD3" w14:textId="681D1F97" w:rsidR="001A5468" w:rsidRDefault="00F2546F" w:rsidP="00957953">
      <w:pPr>
        <w:pStyle w:val="ListParagraph"/>
        <w:numPr>
          <w:ilvl w:val="0"/>
          <w:numId w:val="10"/>
        </w:numPr>
        <w:spacing w:after="0"/>
        <w:ind w:left="1134" w:hanging="283"/>
        <w:jc w:val="both"/>
        <w:rPr>
          <w:rFonts w:ascii="Arial" w:hAnsi="Arial" w:cs="Arial"/>
        </w:rPr>
      </w:pPr>
      <w:r>
        <w:rPr>
          <w:rFonts w:ascii="Arial" w:hAnsi="Arial" w:cs="Arial"/>
        </w:rPr>
        <w:t xml:space="preserve">1 Hart, 1 Mind, 1 Future </w:t>
      </w:r>
      <w:r w:rsidR="00C85D4C" w:rsidRPr="002A3741">
        <w:rPr>
          <w:rFonts w:ascii="Arial" w:hAnsi="Arial" w:cs="Arial"/>
        </w:rPr>
        <w:t>may be a Data Controller or Data Processor</w:t>
      </w:r>
    </w:p>
    <w:p w14:paraId="470A2217" w14:textId="6C7199DD" w:rsidR="001A5468" w:rsidRDefault="001A5468" w:rsidP="00957953">
      <w:pPr>
        <w:pStyle w:val="ListParagraph"/>
        <w:numPr>
          <w:ilvl w:val="0"/>
          <w:numId w:val="10"/>
        </w:numPr>
        <w:spacing w:after="0"/>
        <w:ind w:left="1134" w:hanging="283"/>
        <w:jc w:val="both"/>
        <w:rPr>
          <w:rFonts w:ascii="Arial" w:hAnsi="Arial" w:cs="Arial"/>
        </w:rPr>
      </w:pPr>
      <w:r>
        <w:rPr>
          <w:rFonts w:ascii="Arial" w:hAnsi="Arial" w:cs="Arial"/>
        </w:rPr>
        <w:t>I</w:t>
      </w:r>
      <w:r w:rsidR="00C85D4C" w:rsidRPr="002A3741">
        <w:rPr>
          <w:rFonts w:ascii="Arial" w:hAnsi="Arial" w:cs="Arial"/>
        </w:rPr>
        <w:t>ndividuals who have been supported are Data Subjects</w:t>
      </w:r>
    </w:p>
    <w:p w14:paraId="35767283" w14:textId="16A9F90D" w:rsidR="00A20A12" w:rsidRDefault="00F2546F" w:rsidP="001A5468">
      <w:pPr>
        <w:spacing w:before="120" w:after="0"/>
        <w:jc w:val="both"/>
        <w:rPr>
          <w:rFonts w:ascii="Arial" w:hAnsi="Arial" w:cs="Arial"/>
        </w:rPr>
      </w:pPr>
      <w:r>
        <w:rPr>
          <w:rFonts w:ascii="Arial" w:hAnsi="Arial" w:cs="Arial"/>
        </w:rPr>
        <w:t>1 Hart, 1 Mind, 1 Future</w:t>
      </w:r>
      <w:r w:rsidR="00C85D4C" w:rsidRPr="001A5468">
        <w:rPr>
          <w:rFonts w:ascii="Arial" w:hAnsi="Arial" w:cs="Arial"/>
        </w:rPr>
        <w:t xml:space="preserve"> has been designed to comply with GDPR, including the six principles of the Act which say that data must be:</w:t>
      </w:r>
    </w:p>
    <w:p w14:paraId="0EB3EB8B" w14:textId="5DBDB15B" w:rsidR="00BB0E6E" w:rsidRDefault="00C85D4C" w:rsidP="00E4537D">
      <w:pPr>
        <w:spacing w:before="120" w:after="0"/>
        <w:ind w:left="709" w:hanging="425"/>
        <w:jc w:val="both"/>
        <w:rPr>
          <w:rFonts w:ascii="Arial" w:hAnsi="Arial" w:cs="Arial"/>
        </w:rPr>
      </w:pPr>
      <w:r w:rsidRPr="001A5468">
        <w:rPr>
          <w:rFonts w:ascii="Arial" w:hAnsi="Arial" w:cs="Arial"/>
        </w:rPr>
        <w:t>1</w:t>
      </w:r>
      <w:r w:rsidR="00BB0E6E">
        <w:rPr>
          <w:rFonts w:ascii="Arial" w:hAnsi="Arial" w:cs="Arial"/>
        </w:rPr>
        <w:t>.</w:t>
      </w:r>
      <w:r w:rsidR="00BB0E6E">
        <w:rPr>
          <w:rFonts w:ascii="Arial" w:hAnsi="Arial" w:cs="Arial"/>
        </w:rPr>
        <w:tab/>
      </w:r>
      <w:r w:rsidR="00614EF2">
        <w:rPr>
          <w:rFonts w:ascii="Arial" w:hAnsi="Arial" w:cs="Arial"/>
        </w:rPr>
        <w:t>P</w:t>
      </w:r>
      <w:r w:rsidRPr="001A5468">
        <w:rPr>
          <w:rFonts w:ascii="Arial" w:hAnsi="Arial" w:cs="Arial"/>
        </w:rPr>
        <w:t>rocessed lawfully, fairly and in a transparent manner in relation to individuals</w:t>
      </w:r>
      <w:r w:rsidR="00BB0E6E">
        <w:rPr>
          <w:rFonts w:ascii="Arial" w:hAnsi="Arial" w:cs="Arial"/>
        </w:rPr>
        <w:t>.</w:t>
      </w:r>
    </w:p>
    <w:p w14:paraId="63D4C61E" w14:textId="68058E31" w:rsidR="00E4537D" w:rsidRDefault="00C85D4C" w:rsidP="00E4537D">
      <w:pPr>
        <w:spacing w:before="120" w:after="0"/>
        <w:ind w:left="709" w:hanging="425"/>
        <w:jc w:val="both"/>
        <w:rPr>
          <w:rFonts w:ascii="Arial" w:hAnsi="Arial" w:cs="Arial"/>
        </w:rPr>
      </w:pPr>
      <w:r w:rsidRPr="001A5468">
        <w:rPr>
          <w:rFonts w:ascii="Arial" w:hAnsi="Arial" w:cs="Arial"/>
        </w:rPr>
        <w:t>2</w:t>
      </w:r>
      <w:r w:rsidR="00BB0E6E">
        <w:rPr>
          <w:rFonts w:ascii="Arial" w:hAnsi="Arial" w:cs="Arial"/>
        </w:rPr>
        <w:t>.</w:t>
      </w:r>
      <w:r w:rsidR="00BB0E6E">
        <w:rPr>
          <w:rFonts w:ascii="Arial" w:hAnsi="Arial" w:cs="Arial"/>
        </w:rPr>
        <w:tab/>
      </w:r>
      <w:r w:rsidR="00614EF2">
        <w:rPr>
          <w:rFonts w:ascii="Arial" w:hAnsi="Arial" w:cs="Arial"/>
        </w:rPr>
        <w:t>C</w:t>
      </w:r>
      <w:r w:rsidRPr="001A5468">
        <w:rPr>
          <w:rFonts w:ascii="Arial" w:hAnsi="Arial" w:cs="Arial"/>
        </w:rPr>
        <w:t xml:space="preserve">ollected for specified, explicit and legitimate purposes and not further processed in a manner that is incompatible with those purposes; further processing for archiving purposes in the public interest, scientific or historical research purposes or statistical purposes shall not </w:t>
      </w:r>
      <w:proofErr w:type="gramStart"/>
      <w:r w:rsidRPr="001A5468">
        <w:rPr>
          <w:rFonts w:ascii="Arial" w:hAnsi="Arial" w:cs="Arial"/>
        </w:rPr>
        <w:t>be considered to be</w:t>
      </w:r>
      <w:proofErr w:type="gramEnd"/>
      <w:r w:rsidRPr="001A5468">
        <w:rPr>
          <w:rFonts w:ascii="Arial" w:hAnsi="Arial" w:cs="Arial"/>
        </w:rPr>
        <w:t xml:space="preserve"> incompatible with the initial purposes</w:t>
      </w:r>
      <w:r w:rsidR="00E4537D">
        <w:rPr>
          <w:rFonts w:ascii="Arial" w:hAnsi="Arial" w:cs="Arial"/>
        </w:rPr>
        <w:t>.</w:t>
      </w:r>
      <w:r w:rsidR="00B33715" w:rsidRPr="00B33715">
        <w:rPr>
          <w:rFonts w:ascii="Arial" w:hAnsi="Arial" w:cs="Arial"/>
          <w:b/>
          <w:bCs/>
          <w:noProof/>
        </w:rPr>
        <w:t xml:space="preserve"> </w:t>
      </w:r>
    </w:p>
    <w:p w14:paraId="41C74B1A" w14:textId="47789D1C" w:rsidR="00E4537D" w:rsidRDefault="00C85D4C" w:rsidP="00BF39B5">
      <w:pPr>
        <w:spacing w:before="120" w:after="0"/>
        <w:ind w:left="709" w:hanging="425"/>
        <w:jc w:val="both"/>
        <w:rPr>
          <w:rFonts w:ascii="Arial" w:hAnsi="Arial" w:cs="Arial"/>
        </w:rPr>
      </w:pPr>
      <w:r w:rsidRPr="001A5468">
        <w:rPr>
          <w:rFonts w:ascii="Arial" w:hAnsi="Arial" w:cs="Arial"/>
        </w:rPr>
        <w:t>3</w:t>
      </w:r>
      <w:r w:rsidR="00BF39B5">
        <w:rPr>
          <w:rFonts w:ascii="Arial" w:hAnsi="Arial" w:cs="Arial"/>
        </w:rPr>
        <w:tab/>
      </w:r>
      <w:r w:rsidR="00614EF2">
        <w:rPr>
          <w:rFonts w:ascii="Arial" w:hAnsi="Arial" w:cs="Arial"/>
        </w:rPr>
        <w:t>A</w:t>
      </w:r>
      <w:r w:rsidRPr="001A5468">
        <w:rPr>
          <w:rFonts w:ascii="Arial" w:hAnsi="Arial" w:cs="Arial"/>
        </w:rPr>
        <w:t xml:space="preserve">dequate, </w:t>
      </w:r>
      <w:r w:rsidR="00E4537D" w:rsidRPr="001A5468">
        <w:rPr>
          <w:rFonts w:ascii="Arial" w:hAnsi="Arial" w:cs="Arial"/>
        </w:rPr>
        <w:t>relevant,</w:t>
      </w:r>
      <w:r w:rsidRPr="001A5468">
        <w:rPr>
          <w:rFonts w:ascii="Arial" w:hAnsi="Arial" w:cs="Arial"/>
        </w:rPr>
        <w:t xml:space="preserve"> and limited to what is necessary in relation to the purposes for which they are processed</w:t>
      </w:r>
      <w:r w:rsidR="00E4537D">
        <w:rPr>
          <w:rFonts w:ascii="Arial" w:hAnsi="Arial" w:cs="Arial"/>
        </w:rPr>
        <w:t>.</w:t>
      </w:r>
    </w:p>
    <w:p w14:paraId="2D66A82E" w14:textId="46D36C8B" w:rsidR="00E4537D" w:rsidRDefault="00C85D4C" w:rsidP="00BF39B5">
      <w:pPr>
        <w:spacing w:before="120" w:after="0"/>
        <w:ind w:left="709" w:hanging="425"/>
        <w:jc w:val="both"/>
        <w:rPr>
          <w:rFonts w:ascii="Arial" w:hAnsi="Arial" w:cs="Arial"/>
        </w:rPr>
      </w:pPr>
      <w:r w:rsidRPr="001A5468">
        <w:rPr>
          <w:rFonts w:ascii="Arial" w:hAnsi="Arial" w:cs="Arial"/>
        </w:rPr>
        <w:t>4</w:t>
      </w:r>
      <w:r w:rsidR="00BF39B5">
        <w:rPr>
          <w:rFonts w:ascii="Arial" w:hAnsi="Arial" w:cs="Arial"/>
        </w:rPr>
        <w:tab/>
      </w:r>
      <w:r w:rsidR="00614EF2">
        <w:rPr>
          <w:rFonts w:ascii="Arial" w:hAnsi="Arial" w:cs="Arial"/>
        </w:rPr>
        <w:t>A</w:t>
      </w:r>
      <w:r w:rsidRPr="001A5468">
        <w:rPr>
          <w:rFonts w:ascii="Arial" w:hAnsi="Arial" w:cs="Arial"/>
        </w:rPr>
        <w:t>ccurate and, where necessary, kept up to date; every reasonable step must be taken to ensure that personal data that are inaccurate, having regard to the purposes for which they are processed, are erased or rectified without delay</w:t>
      </w:r>
      <w:r w:rsidR="00E4537D">
        <w:rPr>
          <w:rFonts w:ascii="Arial" w:hAnsi="Arial" w:cs="Arial"/>
        </w:rPr>
        <w:t>.</w:t>
      </w:r>
    </w:p>
    <w:p w14:paraId="423AD7B1" w14:textId="3D24F412" w:rsidR="00E4537D" w:rsidRDefault="00C85D4C" w:rsidP="00BF39B5">
      <w:pPr>
        <w:spacing w:before="120" w:after="0"/>
        <w:ind w:left="709" w:hanging="425"/>
        <w:jc w:val="both"/>
        <w:rPr>
          <w:rFonts w:ascii="Arial" w:hAnsi="Arial" w:cs="Arial"/>
        </w:rPr>
      </w:pPr>
      <w:r w:rsidRPr="001A5468">
        <w:rPr>
          <w:rFonts w:ascii="Arial" w:hAnsi="Arial" w:cs="Arial"/>
        </w:rPr>
        <w:t>5</w:t>
      </w:r>
      <w:r w:rsidR="00BF39B5">
        <w:rPr>
          <w:rFonts w:ascii="Arial" w:hAnsi="Arial" w:cs="Arial"/>
        </w:rPr>
        <w:tab/>
      </w:r>
      <w:r w:rsidR="00614EF2">
        <w:rPr>
          <w:rFonts w:ascii="Arial" w:hAnsi="Arial" w:cs="Arial"/>
        </w:rPr>
        <w:t>K</w:t>
      </w:r>
      <w:r w:rsidRPr="001A5468">
        <w:rPr>
          <w:rFonts w:ascii="Arial" w:hAnsi="Arial" w:cs="Arial"/>
        </w:rPr>
        <w:t>ept in a form which permits identification of data subjects for no longer than is necessary for the purposes for which the personal data are processed; personal data may be stored for longer periods insofar as the personal data will be processed solely for archiving purposes in the public interest, scientific or historical research purposes or statistical purposes subject to implementation of the appropriate technical and organisational measures required by the GDPR in order to safeguard the rights and freedoms of individuals</w:t>
      </w:r>
      <w:r w:rsidR="00E4537D">
        <w:rPr>
          <w:rFonts w:ascii="Arial" w:hAnsi="Arial" w:cs="Arial"/>
        </w:rPr>
        <w:t>.</w:t>
      </w:r>
    </w:p>
    <w:p w14:paraId="20F21DAE" w14:textId="012D2A28" w:rsidR="00BF39B5" w:rsidRDefault="00C85D4C" w:rsidP="009A2096">
      <w:pPr>
        <w:spacing w:before="120" w:after="0"/>
        <w:ind w:left="709" w:hanging="425"/>
        <w:jc w:val="both"/>
        <w:rPr>
          <w:rFonts w:ascii="Arial" w:hAnsi="Arial" w:cs="Arial"/>
        </w:rPr>
      </w:pPr>
      <w:r w:rsidRPr="001A5468">
        <w:rPr>
          <w:rFonts w:ascii="Arial" w:hAnsi="Arial" w:cs="Arial"/>
        </w:rPr>
        <w:t>6</w:t>
      </w:r>
      <w:r w:rsidR="009A2096">
        <w:rPr>
          <w:rFonts w:ascii="Arial" w:hAnsi="Arial" w:cs="Arial"/>
        </w:rPr>
        <w:t>.</w:t>
      </w:r>
      <w:r w:rsidR="009A2096">
        <w:rPr>
          <w:rFonts w:ascii="Arial" w:hAnsi="Arial" w:cs="Arial"/>
        </w:rPr>
        <w:tab/>
      </w:r>
      <w:r w:rsidR="00614EF2">
        <w:rPr>
          <w:rFonts w:ascii="Arial" w:hAnsi="Arial" w:cs="Arial"/>
        </w:rPr>
        <w:t>P</w:t>
      </w:r>
      <w:r w:rsidRPr="001A5468">
        <w:rPr>
          <w:rFonts w:ascii="Arial" w:hAnsi="Arial" w:cs="Arial"/>
        </w:rPr>
        <w:t xml:space="preserve">rocessed in a manner that ensures appropriate security of the personal data, including protection against unauthorised or unlawful processing and against accidental loss, </w:t>
      </w:r>
      <w:proofErr w:type="gramStart"/>
      <w:r w:rsidRPr="001A5468">
        <w:rPr>
          <w:rFonts w:ascii="Arial" w:hAnsi="Arial" w:cs="Arial"/>
        </w:rPr>
        <w:t>destruction</w:t>
      </w:r>
      <w:proofErr w:type="gramEnd"/>
      <w:r w:rsidRPr="001A5468">
        <w:rPr>
          <w:rFonts w:ascii="Arial" w:hAnsi="Arial" w:cs="Arial"/>
        </w:rPr>
        <w:t xml:space="preserve"> or damage, using appropriate technical or</w:t>
      </w:r>
      <w:r w:rsidR="004B7DB4" w:rsidRPr="001A5468">
        <w:rPr>
          <w:rFonts w:ascii="Arial" w:hAnsi="Arial" w:cs="Arial"/>
        </w:rPr>
        <w:t xml:space="preserve"> organisational measures. At least one of the following conditions must be met for personal information to be considered fairly processed</w:t>
      </w:r>
      <w:r w:rsidR="00BF39B5">
        <w:rPr>
          <w:rFonts w:ascii="Arial" w:hAnsi="Arial" w:cs="Arial"/>
        </w:rPr>
        <w:t>.</w:t>
      </w:r>
    </w:p>
    <w:p w14:paraId="66CB6C73" w14:textId="77777777" w:rsidR="004814A5" w:rsidRDefault="004B7DB4" w:rsidP="00957953">
      <w:pPr>
        <w:pStyle w:val="ListParagraph"/>
        <w:numPr>
          <w:ilvl w:val="0"/>
          <w:numId w:val="11"/>
        </w:numPr>
        <w:spacing w:before="120" w:after="0"/>
        <w:ind w:left="1134" w:hanging="283"/>
        <w:rPr>
          <w:rFonts w:ascii="Arial" w:hAnsi="Arial" w:cs="Arial"/>
        </w:rPr>
      </w:pPr>
      <w:r w:rsidRPr="004C6BBC">
        <w:rPr>
          <w:rFonts w:ascii="Arial" w:hAnsi="Arial" w:cs="Arial"/>
        </w:rPr>
        <w:t>Processing Is Necessary For The Performance Of A Contract With The Individual</w:t>
      </w:r>
    </w:p>
    <w:p w14:paraId="4EE283EC" w14:textId="77777777" w:rsidR="004814A5" w:rsidRDefault="004B7DB4" w:rsidP="00957953">
      <w:pPr>
        <w:pStyle w:val="ListParagraph"/>
        <w:numPr>
          <w:ilvl w:val="0"/>
          <w:numId w:val="11"/>
        </w:numPr>
        <w:spacing w:before="120" w:after="0"/>
        <w:ind w:left="1134" w:hanging="283"/>
        <w:rPr>
          <w:rFonts w:ascii="Arial" w:hAnsi="Arial" w:cs="Arial"/>
        </w:rPr>
      </w:pPr>
      <w:r w:rsidRPr="004C6BBC">
        <w:rPr>
          <w:rFonts w:ascii="Arial" w:hAnsi="Arial" w:cs="Arial"/>
        </w:rPr>
        <w:t>Processing Is Required Under A Legal Obligation (Other Than One Imposed By The Contract)</w:t>
      </w:r>
    </w:p>
    <w:p w14:paraId="28984751" w14:textId="77777777" w:rsidR="004814A5" w:rsidRDefault="004B7DB4" w:rsidP="00957953">
      <w:pPr>
        <w:pStyle w:val="ListParagraph"/>
        <w:numPr>
          <w:ilvl w:val="0"/>
          <w:numId w:val="11"/>
        </w:numPr>
        <w:spacing w:before="120" w:after="0"/>
        <w:ind w:left="1134" w:hanging="283"/>
        <w:rPr>
          <w:rFonts w:ascii="Arial" w:hAnsi="Arial" w:cs="Arial"/>
        </w:rPr>
      </w:pPr>
      <w:r w:rsidRPr="004C6BBC">
        <w:rPr>
          <w:rFonts w:ascii="Arial" w:hAnsi="Arial" w:cs="Arial"/>
        </w:rPr>
        <w:t>Processing Is Necessary To Protect The Vital Interests Of The Individual</w:t>
      </w:r>
    </w:p>
    <w:p w14:paraId="3105880E" w14:textId="77777777" w:rsidR="00BB036C" w:rsidRDefault="004B7DB4" w:rsidP="00957953">
      <w:pPr>
        <w:pStyle w:val="ListParagraph"/>
        <w:numPr>
          <w:ilvl w:val="0"/>
          <w:numId w:val="11"/>
        </w:numPr>
        <w:spacing w:before="120" w:after="0"/>
        <w:ind w:left="1134" w:hanging="283"/>
        <w:rPr>
          <w:rFonts w:ascii="Arial" w:hAnsi="Arial" w:cs="Arial"/>
        </w:rPr>
      </w:pPr>
      <w:r w:rsidRPr="004C6BBC">
        <w:rPr>
          <w:rFonts w:ascii="Arial" w:hAnsi="Arial" w:cs="Arial"/>
        </w:rPr>
        <w:t>Processing Is Necessary to carry out public functions, e.g. administration of justice</w:t>
      </w:r>
    </w:p>
    <w:p w14:paraId="16A61D34" w14:textId="62006098" w:rsidR="00BB036C" w:rsidRDefault="00F2546F" w:rsidP="00BB036C">
      <w:pPr>
        <w:spacing w:before="120" w:after="0"/>
        <w:jc w:val="both"/>
        <w:rPr>
          <w:rFonts w:ascii="Arial" w:hAnsi="Arial" w:cs="Arial"/>
        </w:rPr>
      </w:pPr>
      <w:r>
        <w:rPr>
          <w:rFonts w:ascii="Arial" w:hAnsi="Arial" w:cs="Arial"/>
        </w:rPr>
        <w:lastRenderedPageBreak/>
        <w:t>1 Hart, 1 Mind, 1 Future</w:t>
      </w:r>
      <w:r w:rsidR="004B7DB4" w:rsidRPr="00BB036C">
        <w:rPr>
          <w:rFonts w:ascii="Arial" w:hAnsi="Arial" w:cs="Arial"/>
        </w:rPr>
        <w:t xml:space="preserve"> meets these conditions:</w:t>
      </w:r>
      <w:r w:rsidR="00B33715" w:rsidRPr="00B33715">
        <w:rPr>
          <w:rFonts w:ascii="Arial" w:hAnsi="Arial" w:cs="Arial"/>
          <w:b/>
          <w:bCs/>
          <w:noProof/>
        </w:rPr>
        <w:t xml:space="preserve"> </w:t>
      </w:r>
      <w:r w:rsidR="00B33715">
        <w:rPr>
          <w:rFonts w:ascii="Arial" w:hAnsi="Arial" w:cs="Arial"/>
          <w:b/>
          <w:bCs/>
          <w:noProof/>
        </w:rPr>
        <w:t xml:space="preserve">                                                    </w:t>
      </w:r>
      <w:r w:rsidR="00B33715">
        <w:rPr>
          <w:rFonts w:ascii="Arial" w:hAnsi="Arial" w:cs="Arial"/>
          <w:b/>
          <w:bCs/>
          <w:noProof/>
        </w:rPr>
        <w:drawing>
          <wp:inline distT="0" distB="0" distL="0" distR="0" wp14:anchorId="7B62F816" wp14:editId="1ED47116">
            <wp:extent cx="1192530" cy="1192530"/>
            <wp:effectExtent l="0" t="0" r="0" b="0"/>
            <wp:docPr id="2" name="Picture 2"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ext&#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92530" cy="1192530"/>
                    </a:xfrm>
                    <a:prstGeom prst="rect">
                      <a:avLst/>
                    </a:prstGeom>
                  </pic:spPr>
                </pic:pic>
              </a:graphicData>
            </a:graphic>
          </wp:inline>
        </w:drawing>
      </w:r>
    </w:p>
    <w:p w14:paraId="06F534DF" w14:textId="77777777" w:rsidR="003118A9" w:rsidRDefault="004B7DB4" w:rsidP="00BB036C">
      <w:pPr>
        <w:spacing w:before="120" w:after="0"/>
        <w:jc w:val="both"/>
        <w:rPr>
          <w:rFonts w:ascii="Arial" w:hAnsi="Arial" w:cs="Arial"/>
        </w:rPr>
      </w:pPr>
      <w:r w:rsidRPr="00BB036C">
        <w:rPr>
          <w:rFonts w:ascii="Arial" w:hAnsi="Arial" w:cs="Arial"/>
        </w:rPr>
        <w:t>Data subjects have eight rights under GDPR</w:t>
      </w:r>
    </w:p>
    <w:p w14:paraId="4776B2D3" w14:textId="3B426F1D" w:rsidR="00957953" w:rsidRDefault="004B7DB4" w:rsidP="00957953">
      <w:pPr>
        <w:pStyle w:val="ListParagraph"/>
        <w:numPr>
          <w:ilvl w:val="0"/>
          <w:numId w:val="12"/>
        </w:numPr>
        <w:spacing w:before="120" w:after="0"/>
        <w:ind w:left="709" w:hanging="436"/>
        <w:jc w:val="both"/>
        <w:rPr>
          <w:rFonts w:ascii="Arial" w:hAnsi="Arial" w:cs="Arial"/>
        </w:rPr>
      </w:pPr>
      <w:r w:rsidRPr="00957953">
        <w:rPr>
          <w:rFonts w:ascii="Arial" w:hAnsi="Arial" w:cs="Arial"/>
        </w:rPr>
        <w:t>The right to be informed</w:t>
      </w:r>
      <w:r w:rsidR="004E26DE">
        <w:rPr>
          <w:rFonts w:ascii="Arial" w:hAnsi="Arial" w:cs="Arial"/>
        </w:rPr>
        <w:t>.</w:t>
      </w:r>
    </w:p>
    <w:p w14:paraId="443217E4" w14:textId="7EAD6F1E" w:rsidR="00957953" w:rsidRDefault="004B7DB4" w:rsidP="00957953">
      <w:pPr>
        <w:pStyle w:val="ListParagraph"/>
        <w:numPr>
          <w:ilvl w:val="0"/>
          <w:numId w:val="12"/>
        </w:numPr>
        <w:spacing w:before="120" w:after="0"/>
        <w:ind w:left="709" w:hanging="436"/>
        <w:jc w:val="both"/>
        <w:rPr>
          <w:rFonts w:ascii="Arial" w:hAnsi="Arial" w:cs="Arial"/>
        </w:rPr>
      </w:pPr>
      <w:r w:rsidRPr="00957953">
        <w:rPr>
          <w:rFonts w:ascii="Arial" w:hAnsi="Arial" w:cs="Arial"/>
        </w:rPr>
        <w:t>The right of access</w:t>
      </w:r>
      <w:r w:rsidR="004E26DE">
        <w:rPr>
          <w:rFonts w:ascii="Arial" w:hAnsi="Arial" w:cs="Arial"/>
        </w:rPr>
        <w:t>.</w:t>
      </w:r>
    </w:p>
    <w:p w14:paraId="77AE6543" w14:textId="5E8CCBF5" w:rsidR="00A83C27" w:rsidRDefault="004B7DB4" w:rsidP="00957953">
      <w:pPr>
        <w:pStyle w:val="ListParagraph"/>
        <w:numPr>
          <w:ilvl w:val="0"/>
          <w:numId w:val="12"/>
        </w:numPr>
        <w:spacing w:before="120" w:after="0"/>
        <w:ind w:left="709" w:hanging="436"/>
        <w:jc w:val="both"/>
        <w:rPr>
          <w:rFonts w:ascii="Arial" w:hAnsi="Arial" w:cs="Arial"/>
        </w:rPr>
      </w:pPr>
      <w:r w:rsidRPr="00957953">
        <w:rPr>
          <w:rFonts w:ascii="Arial" w:hAnsi="Arial" w:cs="Arial"/>
        </w:rPr>
        <w:t>The right to rectification</w:t>
      </w:r>
      <w:r w:rsidR="004E26DE">
        <w:rPr>
          <w:rFonts w:ascii="Arial" w:hAnsi="Arial" w:cs="Arial"/>
        </w:rPr>
        <w:t>.</w:t>
      </w:r>
    </w:p>
    <w:p w14:paraId="3184D1FD" w14:textId="5A794BCC" w:rsidR="00A83C27" w:rsidRDefault="004B7DB4" w:rsidP="00957953">
      <w:pPr>
        <w:pStyle w:val="ListParagraph"/>
        <w:numPr>
          <w:ilvl w:val="0"/>
          <w:numId w:val="12"/>
        </w:numPr>
        <w:spacing w:before="120" w:after="0"/>
        <w:ind w:left="709" w:hanging="436"/>
        <w:jc w:val="both"/>
        <w:rPr>
          <w:rFonts w:ascii="Arial" w:hAnsi="Arial" w:cs="Arial"/>
        </w:rPr>
      </w:pPr>
      <w:r w:rsidRPr="00957953">
        <w:rPr>
          <w:rFonts w:ascii="Arial" w:hAnsi="Arial" w:cs="Arial"/>
        </w:rPr>
        <w:t>The right to erasure</w:t>
      </w:r>
      <w:r w:rsidR="004E26DE">
        <w:rPr>
          <w:rFonts w:ascii="Arial" w:hAnsi="Arial" w:cs="Arial"/>
        </w:rPr>
        <w:t>.</w:t>
      </w:r>
    </w:p>
    <w:p w14:paraId="7B694375" w14:textId="7A5DAA1F" w:rsidR="00A83C27" w:rsidRDefault="004B7DB4" w:rsidP="00957953">
      <w:pPr>
        <w:pStyle w:val="ListParagraph"/>
        <w:numPr>
          <w:ilvl w:val="0"/>
          <w:numId w:val="12"/>
        </w:numPr>
        <w:spacing w:before="120" w:after="0"/>
        <w:ind w:left="709" w:hanging="436"/>
        <w:jc w:val="both"/>
        <w:rPr>
          <w:rFonts w:ascii="Arial" w:hAnsi="Arial" w:cs="Arial"/>
        </w:rPr>
      </w:pPr>
      <w:r w:rsidRPr="00957953">
        <w:rPr>
          <w:rFonts w:ascii="Arial" w:hAnsi="Arial" w:cs="Arial"/>
        </w:rPr>
        <w:t>The right to restrict processing</w:t>
      </w:r>
      <w:r w:rsidR="004E26DE">
        <w:rPr>
          <w:rFonts w:ascii="Arial" w:hAnsi="Arial" w:cs="Arial"/>
        </w:rPr>
        <w:t>.</w:t>
      </w:r>
    </w:p>
    <w:p w14:paraId="27F48AFB" w14:textId="76545F5E" w:rsidR="00A83C27" w:rsidRDefault="004B7DB4" w:rsidP="00957953">
      <w:pPr>
        <w:pStyle w:val="ListParagraph"/>
        <w:numPr>
          <w:ilvl w:val="0"/>
          <w:numId w:val="12"/>
        </w:numPr>
        <w:spacing w:before="120" w:after="0"/>
        <w:ind w:left="709" w:hanging="436"/>
        <w:jc w:val="both"/>
        <w:rPr>
          <w:rFonts w:ascii="Arial" w:hAnsi="Arial" w:cs="Arial"/>
        </w:rPr>
      </w:pPr>
      <w:r w:rsidRPr="00957953">
        <w:rPr>
          <w:rFonts w:ascii="Arial" w:hAnsi="Arial" w:cs="Arial"/>
        </w:rPr>
        <w:t>The right to data portability</w:t>
      </w:r>
      <w:r w:rsidR="004E26DE">
        <w:rPr>
          <w:rFonts w:ascii="Arial" w:hAnsi="Arial" w:cs="Arial"/>
        </w:rPr>
        <w:t>.</w:t>
      </w:r>
    </w:p>
    <w:p w14:paraId="7BD4ACC9" w14:textId="5A2B8CE7" w:rsidR="004E26DE" w:rsidRDefault="004B7DB4" w:rsidP="00957953">
      <w:pPr>
        <w:pStyle w:val="ListParagraph"/>
        <w:numPr>
          <w:ilvl w:val="0"/>
          <w:numId w:val="12"/>
        </w:numPr>
        <w:spacing w:before="120" w:after="0"/>
        <w:ind w:left="709" w:hanging="436"/>
        <w:jc w:val="both"/>
        <w:rPr>
          <w:rFonts w:ascii="Arial" w:hAnsi="Arial" w:cs="Arial"/>
        </w:rPr>
      </w:pPr>
      <w:r w:rsidRPr="00957953">
        <w:rPr>
          <w:rFonts w:ascii="Arial" w:hAnsi="Arial" w:cs="Arial"/>
        </w:rPr>
        <w:t>The right to object</w:t>
      </w:r>
      <w:r w:rsidR="00305129">
        <w:rPr>
          <w:rFonts w:ascii="Arial" w:hAnsi="Arial" w:cs="Arial"/>
        </w:rPr>
        <w:t>.</w:t>
      </w:r>
    </w:p>
    <w:p w14:paraId="6673A8AD" w14:textId="53C950AF" w:rsidR="004E26DE" w:rsidRDefault="004B7DB4" w:rsidP="00957953">
      <w:pPr>
        <w:pStyle w:val="ListParagraph"/>
        <w:numPr>
          <w:ilvl w:val="0"/>
          <w:numId w:val="12"/>
        </w:numPr>
        <w:spacing w:before="120" w:after="0"/>
        <w:ind w:left="709" w:hanging="436"/>
        <w:jc w:val="both"/>
        <w:rPr>
          <w:rFonts w:ascii="Arial" w:hAnsi="Arial" w:cs="Arial"/>
        </w:rPr>
      </w:pPr>
      <w:r w:rsidRPr="00957953">
        <w:rPr>
          <w:rFonts w:ascii="Arial" w:hAnsi="Arial" w:cs="Arial"/>
        </w:rPr>
        <w:t>Rights in relation to automated decision making and profiling</w:t>
      </w:r>
      <w:r w:rsidR="00305129">
        <w:rPr>
          <w:rFonts w:ascii="Arial" w:hAnsi="Arial" w:cs="Arial"/>
        </w:rPr>
        <w:t>.</w:t>
      </w:r>
    </w:p>
    <w:p w14:paraId="6764A456" w14:textId="77777777" w:rsidR="00201608" w:rsidRDefault="00201608" w:rsidP="004E26DE">
      <w:pPr>
        <w:spacing w:before="120" w:after="0"/>
        <w:jc w:val="both"/>
        <w:rPr>
          <w:rFonts w:ascii="Arial" w:hAnsi="Arial" w:cs="Arial"/>
        </w:rPr>
      </w:pPr>
    </w:p>
    <w:p w14:paraId="603494AD" w14:textId="54554C80" w:rsidR="00305129" w:rsidRPr="00201608" w:rsidRDefault="004B7DB4" w:rsidP="00072673">
      <w:pPr>
        <w:spacing w:after="120"/>
        <w:jc w:val="both"/>
        <w:rPr>
          <w:rFonts w:ascii="Arial" w:hAnsi="Arial" w:cs="Arial"/>
          <w:b/>
          <w:bCs/>
        </w:rPr>
      </w:pPr>
      <w:r w:rsidRPr="00201608">
        <w:rPr>
          <w:rFonts w:ascii="Arial" w:hAnsi="Arial" w:cs="Arial"/>
          <w:b/>
          <w:bCs/>
        </w:rPr>
        <w:t>Right To Access</w:t>
      </w:r>
    </w:p>
    <w:p w14:paraId="5789CA84" w14:textId="77777777" w:rsidR="00827BA7" w:rsidRDefault="004B7DB4" w:rsidP="00072673">
      <w:pPr>
        <w:spacing w:before="240" w:after="0"/>
        <w:jc w:val="both"/>
        <w:rPr>
          <w:rFonts w:ascii="Arial" w:hAnsi="Arial" w:cs="Arial"/>
        </w:rPr>
      </w:pPr>
      <w:r w:rsidRPr="004E26DE">
        <w:rPr>
          <w:rFonts w:ascii="Arial" w:hAnsi="Arial" w:cs="Arial"/>
        </w:rPr>
        <w:t>Under GDPR, data subjects have the right to easily access any information we have collected concerning him or her, and to exercise that right at reasonable intervals. This is known as a subject access request. All applications will be dealt with without delay and a response will be provided within a month of the request.</w:t>
      </w:r>
    </w:p>
    <w:p w14:paraId="117031C4" w14:textId="691EF33B" w:rsidR="00AB59F3" w:rsidRPr="004E26DE" w:rsidRDefault="004B7DB4" w:rsidP="00A27CCE">
      <w:pPr>
        <w:spacing w:before="120" w:after="120"/>
        <w:jc w:val="both"/>
        <w:rPr>
          <w:rFonts w:ascii="Arial" w:hAnsi="Arial" w:cs="Arial"/>
        </w:rPr>
      </w:pPr>
      <w:r w:rsidRPr="004E26DE">
        <w:rPr>
          <w:rFonts w:ascii="Arial" w:hAnsi="Arial" w:cs="Arial"/>
        </w:rPr>
        <w:t xml:space="preserve">In order to obtain this </w:t>
      </w:r>
      <w:r w:rsidR="00A27CCE" w:rsidRPr="004E26DE">
        <w:rPr>
          <w:rFonts w:ascii="Arial" w:hAnsi="Arial" w:cs="Arial"/>
        </w:rPr>
        <w:t>information,</w:t>
      </w:r>
      <w:r w:rsidRPr="004E26DE">
        <w:rPr>
          <w:rFonts w:ascii="Arial" w:hAnsi="Arial" w:cs="Arial"/>
        </w:rPr>
        <w:t xml:space="preserve"> you can call us, write to us at our postal address or contact us via our website</w:t>
      </w:r>
      <w:r w:rsidR="00827BA7">
        <w:rPr>
          <w:rFonts w:ascii="Arial" w:hAnsi="Arial" w:cs="Arial"/>
        </w:rPr>
        <w:t>.</w:t>
      </w:r>
    </w:p>
    <w:p w14:paraId="5A935FDC" w14:textId="08F440B4" w:rsidR="00A27CCE" w:rsidRDefault="005A5828" w:rsidP="00ED5614">
      <w:pPr>
        <w:spacing w:after="0"/>
        <w:jc w:val="both"/>
        <w:rPr>
          <w:rFonts w:ascii="Arial" w:hAnsi="Arial" w:cs="Arial"/>
        </w:rPr>
      </w:pPr>
      <w:r w:rsidRPr="00ED5614">
        <w:rPr>
          <w:rFonts w:ascii="Arial" w:hAnsi="Arial" w:cs="Arial"/>
        </w:rPr>
        <w:t>Data Protection Procedures</w:t>
      </w:r>
      <w:r w:rsidR="00A27CCE">
        <w:rPr>
          <w:rFonts w:ascii="Arial" w:hAnsi="Arial" w:cs="Arial"/>
        </w:rPr>
        <w:t>:</w:t>
      </w:r>
    </w:p>
    <w:p w14:paraId="2088B42A" w14:textId="77777777" w:rsidR="00A27CCE" w:rsidRDefault="005A5828" w:rsidP="00A27CCE">
      <w:pPr>
        <w:pStyle w:val="ListParagraph"/>
        <w:numPr>
          <w:ilvl w:val="0"/>
          <w:numId w:val="11"/>
        </w:numPr>
        <w:spacing w:after="0"/>
        <w:ind w:left="1134" w:hanging="283"/>
        <w:jc w:val="both"/>
        <w:rPr>
          <w:rFonts w:ascii="Arial" w:hAnsi="Arial" w:cs="Arial"/>
        </w:rPr>
      </w:pPr>
      <w:r w:rsidRPr="00A27CCE">
        <w:rPr>
          <w:rFonts w:ascii="Arial" w:hAnsi="Arial" w:cs="Arial"/>
        </w:rPr>
        <w:t>All personal data will be regarded, in the first instance, as confidential and will be stored securely in a locked filing cabinet or suitably protected computer system</w:t>
      </w:r>
    </w:p>
    <w:p w14:paraId="2ABFD078" w14:textId="313E8FEE" w:rsidR="0007321A" w:rsidRPr="001060E5" w:rsidRDefault="005A5828" w:rsidP="000F6897">
      <w:pPr>
        <w:pStyle w:val="ListParagraph"/>
        <w:numPr>
          <w:ilvl w:val="0"/>
          <w:numId w:val="11"/>
        </w:numPr>
        <w:spacing w:before="120" w:after="0"/>
        <w:ind w:left="1134" w:hanging="283"/>
        <w:jc w:val="both"/>
        <w:rPr>
          <w:rFonts w:ascii="Arial" w:hAnsi="Arial" w:cs="Arial"/>
        </w:rPr>
      </w:pPr>
      <w:r w:rsidRPr="001060E5">
        <w:rPr>
          <w:rFonts w:ascii="Arial" w:hAnsi="Arial" w:cs="Arial"/>
        </w:rPr>
        <w:t xml:space="preserve">No information will be shared outside of </w:t>
      </w:r>
      <w:r w:rsidR="00F2546F">
        <w:rPr>
          <w:rFonts w:ascii="Arial" w:hAnsi="Arial" w:cs="Arial"/>
        </w:rPr>
        <w:t>1 Hart, 1 Mind, 1 Future</w:t>
      </w:r>
      <w:r w:rsidRPr="001060E5">
        <w:rPr>
          <w:rFonts w:ascii="Arial" w:hAnsi="Arial" w:cs="Arial"/>
        </w:rPr>
        <w:t xml:space="preserve"> without first gaining informed consent from the client (Data SubjectManagers will ensure that:</w:t>
      </w:r>
    </w:p>
    <w:p w14:paraId="37A50A8E" w14:textId="6A30791F" w:rsidR="0007321A" w:rsidRDefault="006026AF" w:rsidP="0007321A">
      <w:pPr>
        <w:pStyle w:val="ListParagraph"/>
        <w:numPr>
          <w:ilvl w:val="0"/>
          <w:numId w:val="11"/>
        </w:numPr>
        <w:spacing w:before="120" w:after="0"/>
        <w:ind w:left="1134" w:hanging="283"/>
        <w:jc w:val="both"/>
        <w:rPr>
          <w:rFonts w:ascii="Arial" w:hAnsi="Arial" w:cs="Arial"/>
        </w:rPr>
      </w:pPr>
      <w:r>
        <w:rPr>
          <w:rFonts w:ascii="Arial" w:hAnsi="Arial" w:cs="Arial"/>
        </w:rPr>
        <w:t>A</w:t>
      </w:r>
      <w:r w:rsidR="005A5828" w:rsidRPr="0007321A">
        <w:rPr>
          <w:rFonts w:ascii="Arial" w:hAnsi="Arial" w:cs="Arial"/>
        </w:rPr>
        <w:t>ll workers (staff and volunteers, including Trustees) receive induction on these procedures and on our Confidentiality Statement for those using the service</w:t>
      </w:r>
    </w:p>
    <w:p w14:paraId="36212FCC" w14:textId="7BE8C140" w:rsidR="0021698E" w:rsidRDefault="006026AF" w:rsidP="0007321A">
      <w:pPr>
        <w:pStyle w:val="ListParagraph"/>
        <w:numPr>
          <w:ilvl w:val="0"/>
          <w:numId w:val="11"/>
        </w:numPr>
        <w:spacing w:before="120" w:after="0"/>
        <w:ind w:left="1134" w:hanging="283"/>
        <w:jc w:val="both"/>
        <w:rPr>
          <w:rFonts w:ascii="Arial" w:hAnsi="Arial" w:cs="Arial"/>
        </w:rPr>
      </w:pPr>
      <w:r>
        <w:rPr>
          <w:rFonts w:ascii="Arial" w:hAnsi="Arial" w:cs="Arial"/>
        </w:rPr>
        <w:t>A</w:t>
      </w:r>
      <w:r w:rsidR="005A5828" w:rsidRPr="0007321A">
        <w:rPr>
          <w:rFonts w:ascii="Arial" w:hAnsi="Arial" w:cs="Arial"/>
        </w:rPr>
        <w:t>ll workers receive regular training on confidentiality</w:t>
      </w:r>
    </w:p>
    <w:p w14:paraId="64B32E4D" w14:textId="2A710725" w:rsidR="0098618D" w:rsidRDefault="006026AF" w:rsidP="0007321A">
      <w:pPr>
        <w:pStyle w:val="ListParagraph"/>
        <w:numPr>
          <w:ilvl w:val="0"/>
          <w:numId w:val="11"/>
        </w:numPr>
        <w:spacing w:before="120" w:after="0"/>
        <w:ind w:left="1134" w:hanging="283"/>
        <w:jc w:val="both"/>
        <w:rPr>
          <w:rFonts w:ascii="Arial" w:hAnsi="Arial" w:cs="Arial"/>
        </w:rPr>
      </w:pPr>
      <w:r>
        <w:rPr>
          <w:rFonts w:ascii="Arial" w:hAnsi="Arial" w:cs="Arial"/>
        </w:rPr>
        <w:t>T</w:t>
      </w:r>
      <w:r w:rsidR="005A5828" w:rsidRPr="0007321A">
        <w:rPr>
          <w:rFonts w:ascii="Arial" w:hAnsi="Arial" w:cs="Arial"/>
        </w:rPr>
        <w:t xml:space="preserve">hese procedures are reviewed with </w:t>
      </w:r>
      <w:r w:rsidR="00F2546F">
        <w:rPr>
          <w:rFonts w:ascii="Arial" w:hAnsi="Arial" w:cs="Arial"/>
        </w:rPr>
        <w:t>1 Hart, 1 Mind, 1 Future Steering Group</w:t>
      </w:r>
      <w:r w:rsidR="005A5828" w:rsidRPr="0007321A">
        <w:rPr>
          <w:rFonts w:ascii="Arial" w:hAnsi="Arial" w:cs="Arial"/>
        </w:rPr>
        <w:t xml:space="preserve"> regularly</w:t>
      </w:r>
    </w:p>
    <w:p w14:paraId="3FD2E5A8" w14:textId="28A84336" w:rsidR="006A431A" w:rsidRDefault="006026AF" w:rsidP="006026AF">
      <w:pPr>
        <w:pStyle w:val="ListParagraph"/>
        <w:numPr>
          <w:ilvl w:val="0"/>
          <w:numId w:val="11"/>
        </w:numPr>
        <w:spacing w:before="120" w:after="0"/>
        <w:ind w:left="1134" w:hanging="283"/>
        <w:rPr>
          <w:rFonts w:ascii="Arial" w:hAnsi="Arial" w:cs="Arial"/>
        </w:rPr>
      </w:pPr>
      <w:r>
        <w:rPr>
          <w:rFonts w:ascii="Arial" w:hAnsi="Arial" w:cs="Arial"/>
        </w:rPr>
        <w:t>S</w:t>
      </w:r>
      <w:r w:rsidR="005A5828" w:rsidRPr="0007321A">
        <w:rPr>
          <w:rFonts w:ascii="Arial" w:hAnsi="Arial" w:cs="Arial"/>
        </w:rPr>
        <w:t xml:space="preserve">erious breaches of these Procedures are discussed with </w:t>
      </w:r>
      <w:r w:rsidR="00F2546F">
        <w:rPr>
          <w:rFonts w:ascii="Arial" w:hAnsi="Arial" w:cs="Arial"/>
        </w:rPr>
        <w:t>the Steering Group.</w:t>
      </w:r>
    </w:p>
    <w:p w14:paraId="792E84EC" w14:textId="0FDB889D" w:rsidR="006A431A" w:rsidRDefault="005A5828" w:rsidP="006A431A">
      <w:pPr>
        <w:spacing w:before="120" w:after="0"/>
        <w:jc w:val="both"/>
        <w:rPr>
          <w:rFonts w:ascii="Arial" w:hAnsi="Arial" w:cs="Arial"/>
        </w:rPr>
      </w:pPr>
      <w:r w:rsidRPr="006A431A">
        <w:rPr>
          <w:rFonts w:ascii="Arial" w:hAnsi="Arial" w:cs="Arial"/>
        </w:rPr>
        <w:t>Workers</w:t>
      </w:r>
      <w:r w:rsidR="00F2546F">
        <w:rPr>
          <w:rFonts w:ascii="Arial" w:hAnsi="Arial" w:cs="Arial"/>
        </w:rPr>
        <w:t>/Volunteers</w:t>
      </w:r>
      <w:r w:rsidRPr="006A431A">
        <w:rPr>
          <w:rFonts w:ascii="Arial" w:hAnsi="Arial" w:cs="Arial"/>
        </w:rPr>
        <w:t xml:space="preserve"> will:</w:t>
      </w:r>
    </w:p>
    <w:p w14:paraId="112854E4" w14:textId="0286A9FC" w:rsidR="006A431A" w:rsidRDefault="006026AF" w:rsidP="006A431A">
      <w:pPr>
        <w:pStyle w:val="ListParagraph"/>
        <w:numPr>
          <w:ilvl w:val="0"/>
          <w:numId w:val="11"/>
        </w:numPr>
        <w:spacing w:before="120" w:after="0"/>
        <w:ind w:left="1134" w:hanging="283"/>
        <w:jc w:val="both"/>
        <w:rPr>
          <w:rFonts w:ascii="Arial" w:hAnsi="Arial" w:cs="Arial"/>
        </w:rPr>
      </w:pPr>
      <w:r>
        <w:rPr>
          <w:rFonts w:ascii="Arial" w:hAnsi="Arial" w:cs="Arial"/>
        </w:rPr>
        <w:t>R</w:t>
      </w:r>
      <w:r w:rsidR="005A5828" w:rsidRPr="006A431A">
        <w:rPr>
          <w:rFonts w:ascii="Arial" w:hAnsi="Arial" w:cs="Arial"/>
        </w:rPr>
        <w:t xml:space="preserve">ecord only information about an individual that is necessary in order to provide them with a good quality </w:t>
      </w:r>
      <w:proofErr w:type="gramStart"/>
      <w:r w:rsidR="005A5828" w:rsidRPr="006A431A">
        <w:rPr>
          <w:rFonts w:ascii="Arial" w:hAnsi="Arial" w:cs="Arial"/>
        </w:rPr>
        <w:t>service</w:t>
      </w:r>
      <w:proofErr w:type="gramEnd"/>
    </w:p>
    <w:p w14:paraId="7EF20ECF" w14:textId="479444CF" w:rsidR="0055483B" w:rsidRDefault="006026AF" w:rsidP="006A431A">
      <w:pPr>
        <w:pStyle w:val="ListParagraph"/>
        <w:numPr>
          <w:ilvl w:val="0"/>
          <w:numId w:val="11"/>
        </w:numPr>
        <w:spacing w:before="120" w:after="0"/>
        <w:ind w:left="1134" w:hanging="283"/>
        <w:jc w:val="both"/>
        <w:rPr>
          <w:rFonts w:ascii="Arial" w:hAnsi="Arial" w:cs="Arial"/>
        </w:rPr>
      </w:pPr>
      <w:r>
        <w:rPr>
          <w:rFonts w:ascii="Arial" w:hAnsi="Arial" w:cs="Arial"/>
        </w:rPr>
        <w:t>S</w:t>
      </w:r>
      <w:r w:rsidR="005A5828" w:rsidRPr="006A431A">
        <w:rPr>
          <w:rFonts w:ascii="Arial" w:hAnsi="Arial" w:cs="Arial"/>
        </w:rPr>
        <w:t>hare information about individuals with colleagues only where this is necessary in order to provide them with a good quality service (e.g. discussing a case with a line manager)</w:t>
      </w:r>
    </w:p>
    <w:p w14:paraId="75DA879D" w14:textId="28354393" w:rsidR="00B33715" w:rsidRDefault="00B33715" w:rsidP="00B33715">
      <w:pPr>
        <w:pStyle w:val="ListParagraph"/>
        <w:spacing w:before="120" w:after="0"/>
        <w:ind w:left="1134"/>
        <w:jc w:val="both"/>
        <w:rPr>
          <w:rFonts w:ascii="Arial" w:hAnsi="Arial" w:cs="Arial"/>
        </w:rPr>
      </w:pPr>
    </w:p>
    <w:p w14:paraId="70209703" w14:textId="77777777" w:rsidR="00B33715" w:rsidRPr="00B33715" w:rsidRDefault="00B33715" w:rsidP="00B33715">
      <w:pPr>
        <w:pStyle w:val="ListParagraph"/>
        <w:spacing w:before="120" w:after="0"/>
        <w:ind w:left="1134"/>
        <w:jc w:val="both"/>
        <w:rPr>
          <w:rFonts w:ascii="Arial" w:hAnsi="Arial" w:cs="Arial"/>
        </w:rPr>
      </w:pPr>
    </w:p>
    <w:p w14:paraId="7930D4FA" w14:textId="0E59BE35" w:rsidR="00B33715" w:rsidRDefault="00B33715" w:rsidP="00B33715">
      <w:pPr>
        <w:pStyle w:val="ListParagraph"/>
        <w:spacing w:before="120" w:after="0"/>
        <w:ind w:left="1134"/>
        <w:jc w:val="both"/>
        <w:rPr>
          <w:rFonts w:ascii="Arial" w:hAnsi="Arial" w:cs="Arial"/>
        </w:rPr>
      </w:pPr>
    </w:p>
    <w:p w14:paraId="5BEF35A4" w14:textId="170C526A" w:rsidR="00B33715" w:rsidRPr="00B33715" w:rsidRDefault="00B33715" w:rsidP="00B33715">
      <w:pPr>
        <w:pStyle w:val="ListParagraph"/>
        <w:spacing w:before="120" w:after="0"/>
        <w:ind w:left="1134"/>
        <w:jc w:val="both"/>
        <w:rPr>
          <w:rFonts w:ascii="Arial" w:hAnsi="Arial" w:cs="Arial"/>
        </w:rPr>
      </w:pPr>
      <w:r>
        <w:rPr>
          <w:rFonts w:ascii="Arial" w:hAnsi="Arial" w:cs="Arial"/>
        </w:rPr>
        <w:lastRenderedPageBreak/>
        <w:t xml:space="preserve">                                                                                                            </w:t>
      </w:r>
      <w:r>
        <w:rPr>
          <w:rFonts w:ascii="Arial" w:hAnsi="Arial" w:cs="Arial"/>
          <w:b/>
          <w:bCs/>
          <w:noProof/>
        </w:rPr>
        <w:drawing>
          <wp:inline distT="0" distB="0" distL="0" distR="0" wp14:anchorId="442ADE7D" wp14:editId="3BA630FC">
            <wp:extent cx="1200150" cy="1200150"/>
            <wp:effectExtent l="0" t="0" r="0" b="0"/>
            <wp:docPr id="6" name="Picture 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Text&#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00150" cy="1200150"/>
                    </a:xfrm>
                    <a:prstGeom prst="rect">
                      <a:avLst/>
                    </a:prstGeom>
                  </pic:spPr>
                </pic:pic>
              </a:graphicData>
            </a:graphic>
          </wp:inline>
        </w:drawing>
      </w:r>
    </w:p>
    <w:p w14:paraId="31268F66" w14:textId="6C92EF32" w:rsidR="0055483B" w:rsidRDefault="006026AF" w:rsidP="006A431A">
      <w:pPr>
        <w:pStyle w:val="ListParagraph"/>
        <w:numPr>
          <w:ilvl w:val="0"/>
          <w:numId w:val="11"/>
        </w:numPr>
        <w:spacing w:before="120" w:after="0"/>
        <w:ind w:left="1134" w:hanging="283"/>
        <w:jc w:val="both"/>
        <w:rPr>
          <w:rFonts w:ascii="Arial" w:hAnsi="Arial" w:cs="Arial"/>
        </w:rPr>
      </w:pPr>
      <w:r>
        <w:rPr>
          <w:rFonts w:ascii="Arial" w:hAnsi="Arial" w:cs="Arial"/>
        </w:rPr>
        <w:t>A</w:t>
      </w:r>
      <w:r w:rsidR="005A5828" w:rsidRPr="006A431A">
        <w:rPr>
          <w:rFonts w:ascii="Arial" w:hAnsi="Arial" w:cs="Arial"/>
        </w:rPr>
        <w:t xml:space="preserve">ccess only such information as they need in order to carry out their agreed role within the </w:t>
      </w:r>
      <w:proofErr w:type="gramStart"/>
      <w:r w:rsidR="005A5828" w:rsidRPr="006A431A">
        <w:rPr>
          <w:rFonts w:ascii="Arial" w:hAnsi="Arial" w:cs="Arial"/>
        </w:rPr>
        <w:t>organisation</w:t>
      </w:r>
      <w:proofErr w:type="gramEnd"/>
    </w:p>
    <w:p w14:paraId="14CBF042" w14:textId="1E8A826E" w:rsidR="00EA5D59" w:rsidRDefault="00662B2F" w:rsidP="006A431A">
      <w:pPr>
        <w:pStyle w:val="ListParagraph"/>
        <w:numPr>
          <w:ilvl w:val="0"/>
          <w:numId w:val="11"/>
        </w:numPr>
        <w:spacing w:before="120" w:after="0"/>
        <w:ind w:left="1134" w:hanging="283"/>
        <w:jc w:val="both"/>
        <w:rPr>
          <w:rFonts w:ascii="Arial" w:hAnsi="Arial" w:cs="Arial"/>
        </w:rPr>
      </w:pPr>
      <w:r>
        <w:rPr>
          <w:rFonts w:ascii="Arial" w:hAnsi="Arial" w:cs="Arial"/>
        </w:rPr>
        <w:t>E</w:t>
      </w:r>
      <w:r w:rsidR="005A5828" w:rsidRPr="006A431A">
        <w:rPr>
          <w:rFonts w:ascii="Arial" w:hAnsi="Arial" w:cs="Arial"/>
        </w:rPr>
        <w:t>nsure the accuracy of information before recording it and amend inaccurate records as soon as possible</w:t>
      </w:r>
    </w:p>
    <w:p w14:paraId="6E79364D" w14:textId="68A10EAA" w:rsidR="00EA5D59" w:rsidRDefault="00662B2F" w:rsidP="006A431A">
      <w:pPr>
        <w:pStyle w:val="ListParagraph"/>
        <w:numPr>
          <w:ilvl w:val="0"/>
          <w:numId w:val="11"/>
        </w:numPr>
        <w:spacing w:before="120" w:after="0"/>
        <w:ind w:left="1134" w:hanging="283"/>
        <w:jc w:val="both"/>
        <w:rPr>
          <w:rFonts w:ascii="Arial" w:hAnsi="Arial" w:cs="Arial"/>
        </w:rPr>
      </w:pPr>
      <w:r>
        <w:rPr>
          <w:rFonts w:ascii="Arial" w:hAnsi="Arial" w:cs="Arial"/>
        </w:rPr>
        <w:t>I</w:t>
      </w:r>
      <w:r w:rsidR="005A5828" w:rsidRPr="006A431A">
        <w:rPr>
          <w:rFonts w:ascii="Arial" w:hAnsi="Arial" w:cs="Arial"/>
        </w:rPr>
        <w:t>nvolve individuals in recording information about themselves. This should be done in an age-appropriate manner; e.g. writing comments or signing records</w:t>
      </w:r>
      <w:r>
        <w:rPr>
          <w:rFonts w:ascii="Arial" w:hAnsi="Arial" w:cs="Arial"/>
        </w:rPr>
        <w:t>.</w:t>
      </w:r>
    </w:p>
    <w:p w14:paraId="7A7BCDD8" w14:textId="05BC90F0" w:rsidR="00C85D4C" w:rsidRPr="006A431A" w:rsidRDefault="00662B2F" w:rsidP="003F7806">
      <w:pPr>
        <w:pStyle w:val="ListParagraph"/>
        <w:numPr>
          <w:ilvl w:val="0"/>
          <w:numId w:val="11"/>
        </w:numPr>
        <w:spacing w:before="120" w:after="120"/>
        <w:ind w:left="1134" w:hanging="283"/>
        <w:jc w:val="both"/>
        <w:rPr>
          <w:rFonts w:ascii="Arial" w:hAnsi="Arial" w:cs="Arial"/>
        </w:rPr>
      </w:pPr>
      <w:r>
        <w:rPr>
          <w:rFonts w:ascii="Arial" w:hAnsi="Arial" w:cs="Arial"/>
        </w:rPr>
        <w:t>S</w:t>
      </w:r>
      <w:r w:rsidR="005A5828" w:rsidRPr="006A431A">
        <w:rPr>
          <w:rFonts w:ascii="Arial" w:hAnsi="Arial" w:cs="Arial"/>
        </w:rPr>
        <w:t>hared information drives on the computer network will not hold information that can be misused by those accessing the system</w:t>
      </w:r>
    </w:p>
    <w:p w14:paraId="7277AF25" w14:textId="77777777" w:rsidR="003F7806" w:rsidRPr="003F7806" w:rsidRDefault="005A5828" w:rsidP="003F7806">
      <w:pPr>
        <w:spacing w:after="120"/>
        <w:jc w:val="both"/>
        <w:rPr>
          <w:rFonts w:ascii="Arial" w:hAnsi="Arial" w:cs="Arial"/>
          <w:b/>
          <w:bCs/>
        </w:rPr>
      </w:pPr>
      <w:r w:rsidRPr="003F7806">
        <w:rPr>
          <w:rFonts w:ascii="Arial" w:hAnsi="Arial" w:cs="Arial"/>
          <w:b/>
          <w:bCs/>
        </w:rPr>
        <w:t>Workers will make all individuals that they work with aware of:</w:t>
      </w:r>
    </w:p>
    <w:p w14:paraId="2E924DE4" w14:textId="0DA177E4" w:rsidR="003F7806" w:rsidRDefault="00662B2F" w:rsidP="003F7806">
      <w:pPr>
        <w:pStyle w:val="ListParagraph"/>
        <w:numPr>
          <w:ilvl w:val="0"/>
          <w:numId w:val="11"/>
        </w:numPr>
        <w:spacing w:after="0"/>
        <w:ind w:left="1134" w:hanging="283"/>
        <w:jc w:val="both"/>
        <w:rPr>
          <w:rFonts w:ascii="Arial" w:hAnsi="Arial" w:cs="Arial"/>
        </w:rPr>
      </w:pPr>
      <w:r>
        <w:rPr>
          <w:rFonts w:ascii="Arial" w:hAnsi="Arial" w:cs="Arial"/>
        </w:rPr>
        <w:t>T</w:t>
      </w:r>
      <w:r w:rsidR="005A5828" w:rsidRPr="003F7806">
        <w:rPr>
          <w:rFonts w:ascii="Arial" w:hAnsi="Arial" w:cs="Arial"/>
        </w:rPr>
        <w:t xml:space="preserve">he kind of information </w:t>
      </w:r>
      <w:r w:rsidR="00F2546F">
        <w:rPr>
          <w:rFonts w:ascii="Arial" w:hAnsi="Arial" w:cs="Arial"/>
        </w:rPr>
        <w:t>which</w:t>
      </w:r>
      <w:r w:rsidR="005A5828" w:rsidRPr="003F7806">
        <w:rPr>
          <w:rFonts w:ascii="Arial" w:hAnsi="Arial" w:cs="Arial"/>
        </w:rPr>
        <w:t xml:space="preserve"> will </w:t>
      </w:r>
      <w:r w:rsidR="00F2546F">
        <w:rPr>
          <w:rFonts w:ascii="Arial" w:hAnsi="Arial" w:cs="Arial"/>
        </w:rPr>
        <w:t xml:space="preserve">be </w:t>
      </w:r>
      <w:r w:rsidR="005A5828" w:rsidRPr="003F7806">
        <w:rPr>
          <w:rFonts w:ascii="Arial" w:hAnsi="Arial" w:cs="Arial"/>
        </w:rPr>
        <w:t xml:space="preserve">keep about them and </w:t>
      </w:r>
      <w:proofErr w:type="gramStart"/>
      <w:r w:rsidR="005A5828" w:rsidRPr="003F7806">
        <w:rPr>
          <w:rFonts w:ascii="Arial" w:hAnsi="Arial" w:cs="Arial"/>
        </w:rPr>
        <w:t>why</w:t>
      </w:r>
      <w:proofErr w:type="gramEnd"/>
    </w:p>
    <w:p w14:paraId="2B56AD3E" w14:textId="0D1CC056" w:rsidR="003F7806" w:rsidRDefault="00662B2F" w:rsidP="003F7806">
      <w:pPr>
        <w:pStyle w:val="ListParagraph"/>
        <w:numPr>
          <w:ilvl w:val="0"/>
          <w:numId w:val="11"/>
        </w:numPr>
        <w:spacing w:after="0"/>
        <w:ind w:left="1134" w:hanging="283"/>
        <w:jc w:val="both"/>
        <w:rPr>
          <w:rFonts w:ascii="Arial" w:hAnsi="Arial" w:cs="Arial"/>
        </w:rPr>
      </w:pPr>
      <w:r>
        <w:rPr>
          <w:rFonts w:ascii="Arial" w:hAnsi="Arial" w:cs="Arial"/>
        </w:rPr>
        <w:t>H</w:t>
      </w:r>
      <w:r w:rsidR="005A5828" w:rsidRPr="003F7806">
        <w:rPr>
          <w:rFonts w:ascii="Arial" w:hAnsi="Arial" w:cs="Arial"/>
        </w:rPr>
        <w:t>ow information will be stored and for how long</w:t>
      </w:r>
    </w:p>
    <w:p w14:paraId="3CB90D6C" w14:textId="0310B948" w:rsidR="003F7806" w:rsidRDefault="00662B2F" w:rsidP="003F7806">
      <w:pPr>
        <w:pStyle w:val="ListParagraph"/>
        <w:numPr>
          <w:ilvl w:val="0"/>
          <w:numId w:val="11"/>
        </w:numPr>
        <w:spacing w:after="0"/>
        <w:ind w:left="1134" w:hanging="283"/>
        <w:jc w:val="both"/>
        <w:rPr>
          <w:rFonts w:ascii="Arial" w:hAnsi="Arial" w:cs="Arial"/>
        </w:rPr>
      </w:pPr>
      <w:r>
        <w:rPr>
          <w:rFonts w:ascii="Arial" w:hAnsi="Arial" w:cs="Arial"/>
        </w:rPr>
        <w:t>W</w:t>
      </w:r>
      <w:r w:rsidR="005A5828" w:rsidRPr="003F7806">
        <w:rPr>
          <w:rFonts w:ascii="Arial" w:hAnsi="Arial" w:cs="Arial"/>
        </w:rPr>
        <w:t>ho will usually have access to their information</w:t>
      </w:r>
    </w:p>
    <w:p w14:paraId="6FF0B803" w14:textId="36568983" w:rsidR="003F7806" w:rsidRDefault="00662B2F" w:rsidP="003F7806">
      <w:pPr>
        <w:pStyle w:val="ListParagraph"/>
        <w:numPr>
          <w:ilvl w:val="0"/>
          <w:numId w:val="11"/>
        </w:numPr>
        <w:spacing w:after="0"/>
        <w:ind w:left="1134" w:hanging="283"/>
        <w:jc w:val="both"/>
        <w:rPr>
          <w:rFonts w:ascii="Arial" w:hAnsi="Arial" w:cs="Arial"/>
        </w:rPr>
      </w:pPr>
      <w:r>
        <w:rPr>
          <w:rFonts w:ascii="Arial" w:hAnsi="Arial" w:cs="Arial"/>
        </w:rPr>
        <w:t>T</w:t>
      </w:r>
      <w:r w:rsidR="005A5828" w:rsidRPr="003F7806">
        <w:rPr>
          <w:rFonts w:ascii="Arial" w:hAnsi="Arial" w:cs="Arial"/>
        </w:rPr>
        <w:t>he circumstances in which information will not be kept within the organisation</w:t>
      </w:r>
    </w:p>
    <w:p w14:paraId="385E7FBE" w14:textId="1C28E177" w:rsidR="0094211C" w:rsidRDefault="00662B2F" w:rsidP="0094211C">
      <w:pPr>
        <w:pStyle w:val="ListParagraph"/>
        <w:numPr>
          <w:ilvl w:val="0"/>
          <w:numId w:val="11"/>
        </w:numPr>
        <w:spacing w:after="120"/>
        <w:ind w:left="1134" w:hanging="283"/>
        <w:jc w:val="both"/>
        <w:rPr>
          <w:rFonts w:ascii="Arial" w:hAnsi="Arial" w:cs="Arial"/>
        </w:rPr>
      </w:pPr>
      <w:r>
        <w:rPr>
          <w:rFonts w:ascii="Arial" w:hAnsi="Arial" w:cs="Arial"/>
        </w:rPr>
        <w:t>T</w:t>
      </w:r>
      <w:r w:rsidR="005A5828" w:rsidRPr="003F7806">
        <w:rPr>
          <w:rFonts w:ascii="Arial" w:hAnsi="Arial" w:cs="Arial"/>
        </w:rPr>
        <w:t>he designated worker to approach in order to access information. This worker must be competent in advising on information and confidentiality in accordance with these procedures and shall keep up to date with current legislation and guidance.</w:t>
      </w:r>
    </w:p>
    <w:p w14:paraId="69E54F5E" w14:textId="77777777" w:rsidR="0094211C" w:rsidRPr="0094211C" w:rsidRDefault="005A5828" w:rsidP="0094211C">
      <w:pPr>
        <w:spacing w:before="120" w:after="0"/>
        <w:jc w:val="both"/>
        <w:rPr>
          <w:rFonts w:ascii="Arial" w:hAnsi="Arial" w:cs="Arial"/>
          <w:b/>
          <w:bCs/>
        </w:rPr>
      </w:pPr>
      <w:r w:rsidRPr="0094211C">
        <w:rPr>
          <w:rFonts w:ascii="Arial" w:hAnsi="Arial" w:cs="Arial"/>
          <w:b/>
          <w:bCs/>
        </w:rPr>
        <w:t>How to complain and who can help them do this</w:t>
      </w:r>
    </w:p>
    <w:p w14:paraId="2003A1BD" w14:textId="77777777" w:rsidR="00D03B24" w:rsidRDefault="005A5828" w:rsidP="00D03B24">
      <w:pPr>
        <w:spacing w:before="120" w:after="0"/>
        <w:jc w:val="both"/>
        <w:rPr>
          <w:rFonts w:ascii="Arial" w:hAnsi="Arial" w:cs="Arial"/>
        </w:rPr>
      </w:pPr>
      <w:r w:rsidRPr="00D03B24">
        <w:rPr>
          <w:rFonts w:ascii="Arial" w:hAnsi="Arial" w:cs="Arial"/>
        </w:rPr>
        <w:t>Workers will not divulge personal data about carers and their families to other organisations unless:</w:t>
      </w:r>
    </w:p>
    <w:p w14:paraId="14AF240E" w14:textId="6F5263B1" w:rsidR="00D03B24" w:rsidRDefault="00662B2F" w:rsidP="00D03B24">
      <w:pPr>
        <w:pStyle w:val="ListParagraph"/>
        <w:numPr>
          <w:ilvl w:val="0"/>
          <w:numId w:val="11"/>
        </w:numPr>
        <w:spacing w:before="120" w:after="0"/>
        <w:ind w:left="1134" w:hanging="283"/>
        <w:jc w:val="both"/>
        <w:rPr>
          <w:rFonts w:ascii="Arial" w:hAnsi="Arial" w:cs="Arial"/>
        </w:rPr>
      </w:pPr>
      <w:r>
        <w:rPr>
          <w:rFonts w:ascii="Arial" w:hAnsi="Arial" w:cs="Arial"/>
        </w:rPr>
        <w:t>I</w:t>
      </w:r>
      <w:r w:rsidR="005A5828" w:rsidRPr="00D03B24">
        <w:rPr>
          <w:rFonts w:ascii="Arial" w:hAnsi="Arial" w:cs="Arial"/>
        </w:rPr>
        <w:t>t is in that person’s interests and permission has been specifically obtained from the individual concerned or</w:t>
      </w:r>
    </w:p>
    <w:p w14:paraId="487C93FD" w14:textId="303231FB" w:rsidR="00D03B24" w:rsidRDefault="00662B2F" w:rsidP="00D03B24">
      <w:pPr>
        <w:pStyle w:val="ListParagraph"/>
        <w:numPr>
          <w:ilvl w:val="0"/>
          <w:numId w:val="11"/>
        </w:numPr>
        <w:spacing w:before="120" w:after="0"/>
        <w:ind w:left="1134" w:hanging="283"/>
        <w:jc w:val="both"/>
        <w:rPr>
          <w:rFonts w:ascii="Arial" w:hAnsi="Arial" w:cs="Arial"/>
        </w:rPr>
      </w:pPr>
      <w:r>
        <w:rPr>
          <w:rFonts w:ascii="Arial" w:hAnsi="Arial" w:cs="Arial"/>
        </w:rPr>
        <w:t>T</w:t>
      </w:r>
      <w:r w:rsidR="005A5828" w:rsidRPr="00D03B24">
        <w:rPr>
          <w:rFonts w:ascii="Arial" w:hAnsi="Arial" w:cs="Arial"/>
        </w:rPr>
        <w:t xml:space="preserve">here are concerns about a child protection </w:t>
      </w:r>
      <w:proofErr w:type="gramStart"/>
      <w:r w:rsidR="005A5828" w:rsidRPr="00D03B24">
        <w:rPr>
          <w:rFonts w:ascii="Arial" w:hAnsi="Arial" w:cs="Arial"/>
        </w:rPr>
        <w:t>issue</w:t>
      </w:r>
      <w:proofErr w:type="gramEnd"/>
    </w:p>
    <w:p w14:paraId="18BDEBE0" w14:textId="77777777" w:rsidR="00993E72" w:rsidRPr="00993E72" w:rsidRDefault="00993E72" w:rsidP="00993E72">
      <w:pPr>
        <w:spacing w:before="120" w:after="0"/>
        <w:jc w:val="both"/>
        <w:rPr>
          <w:rFonts w:ascii="Arial" w:hAnsi="Arial" w:cs="Arial"/>
        </w:rPr>
      </w:pPr>
    </w:p>
    <w:p w14:paraId="238150CF" w14:textId="2C478966" w:rsidR="00D03B24" w:rsidRDefault="00662B2F" w:rsidP="00D03B24">
      <w:pPr>
        <w:pStyle w:val="ListParagraph"/>
        <w:numPr>
          <w:ilvl w:val="0"/>
          <w:numId w:val="11"/>
        </w:numPr>
        <w:spacing w:before="120" w:after="0"/>
        <w:ind w:left="1134" w:hanging="283"/>
        <w:jc w:val="both"/>
        <w:rPr>
          <w:rFonts w:ascii="Arial" w:hAnsi="Arial" w:cs="Arial"/>
        </w:rPr>
      </w:pPr>
      <w:r>
        <w:rPr>
          <w:rFonts w:ascii="Arial" w:hAnsi="Arial" w:cs="Arial"/>
        </w:rPr>
        <w:t>T</w:t>
      </w:r>
      <w:r w:rsidR="005A5828" w:rsidRPr="00D03B24">
        <w:rPr>
          <w:rFonts w:ascii="Arial" w:hAnsi="Arial" w:cs="Arial"/>
        </w:rPr>
        <w:t>here is reason to believe any person’s safety is at risk or</w:t>
      </w:r>
    </w:p>
    <w:p w14:paraId="6AD3A945" w14:textId="2A07AF85" w:rsidR="00614EF2" w:rsidRDefault="00662B2F" w:rsidP="00D03B24">
      <w:pPr>
        <w:pStyle w:val="ListParagraph"/>
        <w:numPr>
          <w:ilvl w:val="0"/>
          <w:numId w:val="11"/>
        </w:numPr>
        <w:spacing w:before="120" w:after="0"/>
        <w:ind w:left="1134" w:hanging="283"/>
        <w:jc w:val="both"/>
        <w:rPr>
          <w:rFonts w:ascii="Arial" w:hAnsi="Arial" w:cs="Arial"/>
        </w:rPr>
      </w:pPr>
      <w:r>
        <w:rPr>
          <w:rFonts w:ascii="Arial" w:hAnsi="Arial" w:cs="Arial"/>
        </w:rPr>
        <w:t>W</w:t>
      </w:r>
      <w:r w:rsidR="005A5828" w:rsidRPr="00D03B24">
        <w:rPr>
          <w:rFonts w:ascii="Arial" w:hAnsi="Arial" w:cs="Arial"/>
        </w:rPr>
        <w:t xml:space="preserve">orkers, after consulting with their line manager, may decide to share information on criminal activities. They should act in the best interests of the </w:t>
      </w:r>
      <w:r w:rsidR="00F2546F">
        <w:rPr>
          <w:rFonts w:ascii="Arial" w:hAnsi="Arial" w:cs="Arial"/>
        </w:rPr>
        <w:t>family</w:t>
      </w:r>
      <w:r w:rsidR="005A5828" w:rsidRPr="00D03B24">
        <w:rPr>
          <w:rFonts w:ascii="Arial" w:hAnsi="Arial" w:cs="Arial"/>
        </w:rPr>
        <w:t>, assessing the risks posed and the service’s liability if it does not disclose. Advice should be sought from social services/ police. Information about terrorism must be reported by law.</w:t>
      </w:r>
    </w:p>
    <w:p w14:paraId="494F5084" w14:textId="01EBFC3F" w:rsidR="00614EF2" w:rsidRDefault="005A5828" w:rsidP="00D03B24">
      <w:pPr>
        <w:pStyle w:val="ListParagraph"/>
        <w:numPr>
          <w:ilvl w:val="0"/>
          <w:numId w:val="11"/>
        </w:numPr>
        <w:spacing w:before="120" w:after="0"/>
        <w:ind w:left="1134" w:hanging="283"/>
        <w:jc w:val="both"/>
        <w:rPr>
          <w:rFonts w:ascii="Arial" w:hAnsi="Arial" w:cs="Arial"/>
        </w:rPr>
      </w:pPr>
      <w:r w:rsidRPr="00D03B24">
        <w:rPr>
          <w:rFonts w:ascii="Arial" w:hAnsi="Arial" w:cs="Arial"/>
        </w:rPr>
        <w:t xml:space="preserve">Records must contain no personal information about another individual unless this is unavoidable. Initialise others’ names where possible. (Family members must have individual </w:t>
      </w:r>
      <w:r w:rsidR="00662B2F" w:rsidRPr="00D03B24">
        <w:rPr>
          <w:rFonts w:ascii="Arial" w:hAnsi="Arial" w:cs="Arial"/>
        </w:rPr>
        <w:t>records,</w:t>
      </w:r>
      <w:r w:rsidRPr="00D03B24">
        <w:rPr>
          <w:rFonts w:ascii="Arial" w:hAnsi="Arial" w:cs="Arial"/>
        </w:rPr>
        <w:t xml:space="preserve"> but it is acceptable to use the same code or folder).</w:t>
      </w:r>
    </w:p>
    <w:p w14:paraId="3DD8D7EF" w14:textId="7B265919" w:rsidR="00C85D4C" w:rsidRPr="00D03B24" w:rsidRDefault="005A5828" w:rsidP="00993E72">
      <w:pPr>
        <w:pStyle w:val="ListParagraph"/>
        <w:numPr>
          <w:ilvl w:val="0"/>
          <w:numId w:val="11"/>
        </w:numPr>
        <w:spacing w:before="120" w:after="120"/>
        <w:ind w:left="1134" w:hanging="283"/>
        <w:jc w:val="both"/>
        <w:rPr>
          <w:rFonts w:ascii="Arial" w:hAnsi="Arial" w:cs="Arial"/>
        </w:rPr>
      </w:pPr>
      <w:r w:rsidRPr="00D03B24">
        <w:rPr>
          <w:rFonts w:ascii="Arial" w:hAnsi="Arial" w:cs="Arial"/>
        </w:rPr>
        <w:t>Young people have the right to access their own records but no one else’s. Information should be made available to them in an age-appropriate form and should avoid causing them harm. Records found to contain personal information about other individuals</w:t>
      </w:r>
      <w:r w:rsidR="00B33715">
        <w:rPr>
          <w:rFonts w:ascii="Arial" w:hAnsi="Arial" w:cs="Arial"/>
        </w:rPr>
        <w:t xml:space="preserve"> </w:t>
      </w:r>
      <w:r w:rsidRPr="00D03B24">
        <w:rPr>
          <w:rFonts w:ascii="Arial" w:hAnsi="Arial" w:cs="Arial"/>
        </w:rPr>
        <w:lastRenderedPageBreak/>
        <w:t xml:space="preserve">(including workers) should be edited to remove confidential </w:t>
      </w:r>
      <w:r w:rsidR="00B33715">
        <w:rPr>
          <w:rFonts w:ascii="Arial" w:hAnsi="Arial" w:cs="Arial"/>
          <w:noProof/>
        </w:rPr>
        <w:drawing>
          <wp:inline distT="0" distB="0" distL="0" distR="0" wp14:anchorId="6C4DBB4E" wp14:editId="7D1795F2">
            <wp:extent cx="1143000" cy="1143000"/>
            <wp:effectExtent l="0" t="0" r="0" b="0"/>
            <wp:docPr id="8" name="Picture 8"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Text&#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143000" cy="1143000"/>
                    </a:xfrm>
                    <a:prstGeom prst="rect">
                      <a:avLst/>
                    </a:prstGeom>
                  </pic:spPr>
                </pic:pic>
              </a:graphicData>
            </a:graphic>
          </wp:inline>
        </w:drawing>
      </w:r>
      <w:r w:rsidRPr="00D03B24">
        <w:rPr>
          <w:rFonts w:ascii="Arial" w:hAnsi="Arial" w:cs="Arial"/>
        </w:rPr>
        <w:t>information before sharing with the young person.</w:t>
      </w:r>
    </w:p>
    <w:p w14:paraId="77A6DDC5" w14:textId="6CDB6A7F" w:rsidR="00DD7D1B" w:rsidRDefault="00DD7D1B" w:rsidP="00F2546F">
      <w:pPr>
        <w:pStyle w:val="ListParagraph"/>
        <w:spacing w:before="120" w:after="0"/>
        <w:ind w:left="1134"/>
        <w:jc w:val="both"/>
        <w:rPr>
          <w:rFonts w:ascii="Arial" w:hAnsi="Arial" w:cs="Arial"/>
        </w:rPr>
      </w:pPr>
    </w:p>
    <w:p w14:paraId="426304B2" w14:textId="7C74804F" w:rsidR="00DD7D1B" w:rsidRPr="00DD7D1B" w:rsidRDefault="004B1EE0" w:rsidP="00DD7D1B">
      <w:pPr>
        <w:spacing w:before="120" w:after="0"/>
        <w:jc w:val="both"/>
        <w:rPr>
          <w:rFonts w:ascii="Arial" w:hAnsi="Arial" w:cs="Arial"/>
          <w:b/>
          <w:bCs/>
        </w:rPr>
      </w:pPr>
      <w:r w:rsidRPr="00DD7D1B">
        <w:rPr>
          <w:rFonts w:ascii="Arial" w:hAnsi="Arial" w:cs="Arial"/>
          <w:b/>
          <w:bCs/>
        </w:rPr>
        <w:t>Sources and References Relevant legislation:</w:t>
      </w:r>
    </w:p>
    <w:p w14:paraId="0819B4BE" w14:textId="77777777" w:rsidR="00DD1A6E" w:rsidRDefault="004B1EE0" w:rsidP="00DD7D1B">
      <w:pPr>
        <w:pStyle w:val="ListParagraph"/>
        <w:numPr>
          <w:ilvl w:val="0"/>
          <w:numId w:val="11"/>
        </w:numPr>
        <w:spacing w:before="120" w:after="0"/>
        <w:ind w:left="1134" w:hanging="283"/>
        <w:jc w:val="both"/>
        <w:rPr>
          <w:rFonts w:ascii="Arial" w:hAnsi="Arial" w:cs="Arial"/>
        </w:rPr>
      </w:pPr>
      <w:r w:rsidRPr="00DD7D1B">
        <w:rPr>
          <w:rFonts w:ascii="Arial" w:hAnsi="Arial" w:cs="Arial"/>
        </w:rPr>
        <w:t>The General Data Protection Regulation Act (GDPR) 2018</w:t>
      </w:r>
    </w:p>
    <w:p w14:paraId="04076141" w14:textId="77777777" w:rsidR="00DD1A6E" w:rsidRDefault="004B1EE0" w:rsidP="00DD7D1B">
      <w:pPr>
        <w:pStyle w:val="ListParagraph"/>
        <w:numPr>
          <w:ilvl w:val="0"/>
          <w:numId w:val="11"/>
        </w:numPr>
        <w:spacing w:before="120" w:after="0"/>
        <w:ind w:left="1134" w:hanging="283"/>
        <w:jc w:val="both"/>
        <w:rPr>
          <w:rFonts w:ascii="Arial" w:hAnsi="Arial" w:cs="Arial"/>
        </w:rPr>
      </w:pPr>
      <w:r w:rsidRPr="00DD7D1B">
        <w:rPr>
          <w:rFonts w:ascii="Arial" w:hAnsi="Arial" w:cs="Arial"/>
        </w:rPr>
        <w:t>The Freedom of Information Act and the Freedom of Information (Scotland) Act 2000. They will sit alongside GDPR and will govern Local Authorities.</w:t>
      </w:r>
    </w:p>
    <w:p w14:paraId="692F3ECE" w14:textId="77777777" w:rsidR="00DD1A6E" w:rsidRDefault="004B1EE0" w:rsidP="00DD7D1B">
      <w:pPr>
        <w:pStyle w:val="ListParagraph"/>
        <w:numPr>
          <w:ilvl w:val="0"/>
          <w:numId w:val="11"/>
        </w:numPr>
        <w:spacing w:before="120" w:after="0"/>
        <w:ind w:left="1134" w:hanging="283"/>
        <w:jc w:val="both"/>
        <w:rPr>
          <w:rFonts w:ascii="Arial" w:hAnsi="Arial" w:cs="Arial"/>
        </w:rPr>
      </w:pPr>
      <w:r w:rsidRPr="00DD7D1B">
        <w:rPr>
          <w:rFonts w:ascii="Arial" w:hAnsi="Arial" w:cs="Arial"/>
        </w:rPr>
        <w:t>The Prevention of Terrorism Act</w:t>
      </w:r>
    </w:p>
    <w:p w14:paraId="12313806" w14:textId="77777777" w:rsidR="00B85C26" w:rsidRDefault="004B1EE0" w:rsidP="004C2372">
      <w:pPr>
        <w:pStyle w:val="ListParagraph"/>
        <w:numPr>
          <w:ilvl w:val="0"/>
          <w:numId w:val="11"/>
        </w:numPr>
        <w:spacing w:before="120" w:after="0"/>
        <w:ind w:left="1134" w:hanging="283"/>
        <w:jc w:val="both"/>
        <w:rPr>
          <w:rFonts w:ascii="Arial" w:hAnsi="Arial" w:cs="Arial"/>
        </w:rPr>
      </w:pPr>
      <w:r w:rsidRPr="00B85C26">
        <w:rPr>
          <w:rFonts w:ascii="Arial" w:hAnsi="Arial" w:cs="Arial"/>
        </w:rPr>
        <w:t>The Charities Act 1993, Section 41, requires day to day records of income, expenditure and the reasons for these to be kept for six complete years after the end of the financial year to which they relate</w:t>
      </w:r>
    </w:p>
    <w:p w14:paraId="5F611DA6" w14:textId="77777777" w:rsidR="00B85C26" w:rsidRDefault="004B1EE0" w:rsidP="004C2372">
      <w:pPr>
        <w:pStyle w:val="ListParagraph"/>
        <w:numPr>
          <w:ilvl w:val="0"/>
          <w:numId w:val="11"/>
        </w:numPr>
        <w:spacing w:before="120" w:after="0"/>
        <w:ind w:left="1134" w:hanging="283"/>
        <w:jc w:val="both"/>
        <w:rPr>
          <w:rFonts w:ascii="Arial" w:hAnsi="Arial" w:cs="Arial"/>
        </w:rPr>
      </w:pPr>
      <w:r w:rsidRPr="00B85C26">
        <w:rPr>
          <w:rFonts w:ascii="Arial" w:hAnsi="Arial" w:cs="Arial"/>
        </w:rPr>
        <w:t>The Companies Act 1989, Section 222, requires private companies to keep such records for three years. Customs and Excise require VAT-registered organisations to keep financial information, including invoices, for up to 8 years</w:t>
      </w:r>
    </w:p>
    <w:p w14:paraId="1BAA9948" w14:textId="1461760A" w:rsidR="00C93DBA" w:rsidRDefault="004B1EE0" w:rsidP="00732974">
      <w:pPr>
        <w:spacing w:before="120" w:after="0"/>
        <w:rPr>
          <w:rFonts w:ascii="Arial" w:hAnsi="Arial" w:cs="Arial"/>
          <w:b/>
          <w:bCs/>
        </w:rPr>
      </w:pPr>
      <w:r w:rsidRPr="006746AC">
        <w:rPr>
          <w:rFonts w:ascii="Arial" w:hAnsi="Arial" w:cs="Arial"/>
          <w:b/>
          <w:bCs/>
        </w:rPr>
        <w:t>Sources and further reading:</w:t>
      </w:r>
    </w:p>
    <w:p w14:paraId="5EEB6BA8" w14:textId="3BA3C24A" w:rsidR="00CB7ECD" w:rsidRDefault="004B1EE0" w:rsidP="00732974">
      <w:pPr>
        <w:spacing w:before="120" w:after="0"/>
        <w:rPr>
          <w:rFonts w:ascii="Arial" w:hAnsi="Arial" w:cs="Arial"/>
        </w:rPr>
      </w:pPr>
      <w:r w:rsidRPr="00C93DBA">
        <w:rPr>
          <w:rFonts w:ascii="Arial" w:hAnsi="Arial" w:cs="Arial"/>
        </w:rPr>
        <w:t xml:space="preserve">Government info (England, Wales, NI): </w:t>
      </w:r>
      <w:hyperlink r:id="rId12" w:history="1">
        <w:r w:rsidR="006746AC" w:rsidRPr="00273561">
          <w:rPr>
            <w:rStyle w:val="Hyperlink"/>
            <w:rFonts w:ascii="Arial" w:hAnsi="Arial" w:cs="Arial"/>
          </w:rPr>
          <w:t>https://ico.org.uk/for-organisations/guide-to-thegeneral-data-protection-regulation-gdpr/</w:t>
        </w:r>
      </w:hyperlink>
    </w:p>
    <w:p w14:paraId="0F961929" w14:textId="38918BD7" w:rsidR="00C85D4C" w:rsidRPr="00CB7ECD" w:rsidRDefault="00C85D4C" w:rsidP="00F2546F">
      <w:pPr>
        <w:pStyle w:val="ListParagraph"/>
        <w:spacing w:before="120" w:after="0"/>
        <w:ind w:left="1134"/>
        <w:jc w:val="both"/>
        <w:rPr>
          <w:rFonts w:ascii="Arial" w:hAnsi="Arial" w:cs="Arial"/>
        </w:rPr>
      </w:pPr>
    </w:p>
    <w:sectPr w:rsidR="00C85D4C" w:rsidRPr="00CB7ECD" w:rsidSect="0091516E">
      <w:headerReference w:type="default" r:id="rId13"/>
      <w:footerReference w:type="default" r:id="rId14"/>
      <w:headerReference w:type="first" r:id="rId15"/>
      <w:pgSz w:w="11906" w:h="16838"/>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98B3E" w14:textId="77777777" w:rsidR="00BF7DF8" w:rsidRDefault="00BF7DF8" w:rsidP="000D4286">
      <w:pPr>
        <w:spacing w:after="0" w:line="240" w:lineRule="auto"/>
      </w:pPr>
      <w:r>
        <w:separator/>
      </w:r>
    </w:p>
  </w:endnote>
  <w:endnote w:type="continuationSeparator" w:id="0">
    <w:p w14:paraId="2A48BA53" w14:textId="77777777" w:rsidR="00BF7DF8" w:rsidRDefault="00BF7DF8" w:rsidP="000D42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94910A" w14:textId="782D76A4" w:rsidR="007B5B85" w:rsidRPr="000D4286" w:rsidRDefault="00AF5B6B" w:rsidP="00F2546F">
    <w:pPr>
      <w:pStyle w:val="Footer"/>
      <w:rPr>
        <w:rFonts w:ascii="Arial" w:hAnsi="Arial" w:cs="Arial"/>
        <w:sz w:val="20"/>
        <w:szCs w:val="20"/>
      </w:rPr>
    </w:pP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B355F4" w14:textId="77777777" w:rsidR="00BF7DF8" w:rsidRDefault="00BF7DF8" w:rsidP="000D4286">
      <w:pPr>
        <w:spacing w:after="0" w:line="240" w:lineRule="auto"/>
      </w:pPr>
      <w:r>
        <w:separator/>
      </w:r>
    </w:p>
  </w:footnote>
  <w:footnote w:type="continuationSeparator" w:id="0">
    <w:p w14:paraId="230949A2" w14:textId="77777777" w:rsidR="00BF7DF8" w:rsidRDefault="00BF7DF8" w:rsidP="000D42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E77EB3" w14:textId="3AA88BDE" w:rsidR="0091516E" w:rsidRDefault="0091516E" w:rsidP="0091516E">
    <w:pPr>
      <w:pStyle w:val="Header"/>
      <w:tabs>
        <w:tab w:val="clear" w:pos="4513"/>
        <w:tab w:val="clear" w:pos="9026"/>
        <w:tab w:val="center" w:pos="0"/>
        <w:tab w:val="right" w:pos="9638"/>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EC9AA" w14:textId="5F16C1EA" w:rsidR="00E72558" w:rsidRDefault="0037526A" w:rsidP="00ED5614">
    <w:pPr>
      <w:pStyle w:val="Header"/>
      <w:tabs>
        <w:tab w:val="clear" w:pos="4513"/>
        <w:tab w:val="clear" w:pos="9026"/>
        <w:tab w:val="right" w:pos="9638"/>
      </w:tabs>
    </w:pPr>
    <w:r>
      <w:rPr>
        <w:rFonts w:ascii="Arial" w:eastAsia="Calibri" w:hAnsi="Arial" w:cs="Arial"/>
        <w:b/>
        <w:bCs/>
        <w:noProof/>
        <w:sz w:val="28"/>
        <w:szCs w:val="28"/>
        <w:lang w:eastAsia="en-GB"/>
      </w:rPr>
      <mc:AlternateContent>
        <mc:Choice Requires="wpg">
          <w:drawing>
            <wp:anchor distT="0" distB="0" distL="114300" distR="114300" simplePos="0" relativeHeight="251659264" behindDoc="0" locked="0" layoutInCell="1" allowOverlap="1" wp14:anchorId="2F8EED39" wp14:editId="7E557CD3">
              <wp:simplePos x="0" y="0"/>
              <wp:positionH relativeFrom="column">
                <wp:posOffset>4521200</wp:posOffset>
              </wp:positionH>
              <wp:positionV relativeFrom="paragraph">
                <wp:posOffset>-324485</wp:posOffset>
              </wp:positionV>
              <wp:extent cx="1828800" cy="940158"/>
              <wp:effectExtent l="0" t="0" r="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8800" cy="940158"/>
                        <a:chOff x="3915" y="1025"/>
                        <a:chExt cx="2790" cy="1405"/>
                      </a:xfrm>
                    </wpg:grpSpPr>
                    <pic:pic xmlns:pic="http://schemas.openxmlformats.org/drawingml/2006/picture">
                      <pic:nvPicPr>
                        <pic:cNvPr id="4" name="Picture 2" descr="Z:\JULIE W\MISC Doc\Hartlepool Carers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923" y="1025"/>
                          <a:ext cx="1782" cy="11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5" name="Text Box 2"/>
                      <wps:cNvSpPr txBox="1">
                        <a:spLocks noChangeArrowheads="1"/>
                      </wps:cNvSpPr>
                      <wps:spPr bwMode="auto">
                        <a:xfrm>
                          <a:off x="3915" y="1920"/>
                          <a:ext cx="2600" cy="5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666D3" w14:textId="77777777" w:rsidR="0037526A" w:rsidRPr="008464AA" w:rsidRDefault="0037526A" w:rsidP="0037526A">
                            <w:pPr>
                              <w:spacing w:after="0"/>
                              <w:jc w:val="right"/>
                              <w:rPr>
                                <w:rFonts w:ascii="Comic Sans MS" w:hAnsi="Comic Sans MS"/>
                                <w:color w:val="0070C0"/>
                                <w:sz w:val="8"/>
                                <w:szCs w:val="8"/>
                              </w:rPr>
                            </w:pPr>
                            <w:r w:rsidRPr="008464AA">
                              <w:rPr>
                                <w:rFonts w:ascii="Comic Sans MS" w:hAnsi="Comic Sans MS"/>
                                <w:color w:val="0070C0"/>
                                <w:sz w:val="8"/>
                                <w:szCs w:val="8"/>
                              </w:rPr>
                              <w:t>Charity Number: 1132951</w:t>
                            </w:r>
                          </w:p>
                          <w:p w14:paraId="4343752F" w14:textId="77777777" w:rsidR="0037526A" w:rsidRPr="008464AA" w:rsidRDefault="0037526A" w:rsidP="0037526A">
                            <w:pPr>
                              <w:jc w:val="right"/>
                              <w:rPr>
                                <w:rFonts w:ascii="Comic Sans MS" w:hAnsi="Comic Sans MS"/>
                                <w:color w:val="0070C0"/>
                                <w:sz w:val="8"/>
                                <w:szCs w:val="8"/>
                              </w:rPr>
                            </w:pPr>
                            <w:r w:rsidRPr="008464AA">
                              <w:rPr>
                                <w:rFonts w:ascii="Comic Sans MS" w:hAnsi="Comic Sans MS"/>
                                <w:color w:val="0070C0"/>
                                <w:sz w:val="8"/>
                                <w:szCs w:val="8"/>
                              </w:rPr>
                              <w:t>Company Registration Number: 7025891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8EED39" id="Group 3" o:spid="_x0000_s1026" style="position:absolute;margin-left:356pt;margin-top:-25.55pt;width:2in;height:74.05pt;z-index:251659264" coordorigin="3915,1025" coordsize="2790,140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left:4923;top:1025;width:1782;height:11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">
                <v:imagedata r:id="rId2" o:title="Hartlepool Carers Logo"/>
              </v:shape>
              <v:shapetype id="_x0000_t202" coordsize="21600,21600" o:spt="202" path="m,l,21600r21600,l21600,xe">
                <v:stroke joinstyle="miter"/>
                <v:path gradientshapeok="t" o:connecttype="rect"/>
              </v:shapetype>
              <v:shape id="Text Box 2" o:spid="_x0000_s1028" type="#_x0000_t202" style="position:absolute;left:3915;top:1920;width:2600;height:5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14:paraId="132666D3" w14:textId="77777777" w:rsidR="0037526A" w:rsidRPr="008464AA" w:rsidRDefault="0037526A" w:rsidP="0037526A">
                      <w:pPr>
                        <w:spacing w:after="0"/>
                        <w:jc w:val="right"/>
                        <w:rPr>
                          <w:rFonts w:ascii="Comic Sans MS" w:hAnsi="Comic Sans MS"/>
                          <w:color w:val="0070C0"/>
                          <w:sz w:val="8"/>
                          <w:szCs w:val="8"/>
                        </w:rPr>
                      </w:pPr>
                      <w:r w:rsidRPr="008464AA">
                        <w:rPr>
                          <w:rFonts w:ascii="Comic Sans MS" w:hAnsi="Comic Sans MS"/>
                          <w:color w:val="0070C0"/>
                          <w:sz w:val="8"/>
                          <w:szCs w:val="8"/>
                        </w:rPr>
                        <w:t>Charity Number: 1132951</w:t>
                      </w:r>
                    </w:p>
                    <w:p w14:paraId="4343752F" w14:textId="77777777" w:rsidR="0037526A" w:rsidRPr="008464AA" w:rsidRDefault="0037526A" w:rsidP="0037526A">
                      <w:pPr>
                        <w:jc w:val="right"/>
                        <w:rPr>
                          <w:rFonts w:ascii="Comic Sans MS" w:hAnsi="Comic Sans MS"/>
                          <w:color w:val="0070C0"/>
                          <w:sz w:val="8"/>
                          <w:szCs w:val="8"/>
                        </w:rPr>
                      </w:pPr>
                      <w:r w:rsidRPr="008464AA">
                        <w:rPr>
                          <w:rFonts w:ascii="Comic Sans MS" w:hAnsi="Comic Sans MS"/>
                          <w:color w:val="0070C0"/>
                          <w:sz w:val="8"/>
                          <w:szCs w:val="8"/>
                        </w:rPr>
                        <w:t>Company Registration Number: 7025891</w:t>
                      </w:r>
                    </w:p>
                  </w:txbxContent>
                </v:textbox>
              </v:shape>
            </v:group>
          </w:pict>
        </mc:Fallback>
      </mc:AlternateContent>
    </w:r>
    <w:r w:rsidR="00ED5614">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079E"/>
    <w:multiLevelType w:val="hybridMultilevel"/>
    <w:tmpl w:val="F10AA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AE236F"/>
    <w:multiLevelType w:val="hybridMultilevel"/>
    <w:tmpl w:val="4288E10C"/>
    <w:lvl w:ilvl="0" w:tplc="E92CF2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57C66"/>
    <w:multiLevelType w:val="hybridMultilevel"/>
    <w:tmpl w:val="4210D6D0"/>
    <w:lvl w:ilvl="0" w:tplc="E92CF2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DF2E72"/>
    <w:multiLevelType w:val="hybridMultilevel"/>
    <w:tmpl w:val="082E50C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BAD61AB"/>
    <w:multiLevelType w:val="hybridMultilevel"/>
    <w:tmpl w:val="6A9A25B0"/>
    <w:lvl w:ilvl="0" w:tplc="E92CF2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CC54FC"/>
    <w:multiLevelType w:val="hybridMultilevel"/>
    <w:tmpl w:val="32E4B87E"/>
    <w:lvl w:ilvl="0" w:tplc="E92CF2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760586B"/>
    <w:multiLevelType w:val="hybridMultilevel"/>
    <w:tmpl w:val="3BF46E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CC23F37"/>
    <w:multiLevelType w:val="hybridMultilevel"/>
    <w:tmpl w:val="DAAC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1E2152"/>
    <w:multiLevelType w:val="hybridMultilevel"/>
    <w:tmpl w:val="F574EEA2"/>
    <w:lvl w:ilvl="0" w:tplc="E92CF2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1C3766"/>
    <w:multiLevelType w:val="hybridMultilevel"/>
    <w:tmpl w:val="637E7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AAE699F"/>
    <w:multiLevelType w:val="hybridMultilevel"/>
    <w:tmpl w:val="9AC28B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66001DE"/>
    <w:multiLevelType w:val="hybridMultilevel"/>
    <w:tmpl w:val="7D4AEE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BE4DF5"/>
    <w:multiLevelType w:val="hybridMultilevel"/>
    <w:tmpl w:val="D76E1936"/>
    <w:lvl w:ilvl="0" w:tplc="E92CF2FE">
      <w:numFmt w:val="bullet"/>
      <w:lvlText w:val=""/>
      <w:lvlJc w:val="left"/>
      <w:pPr>
        <w:ind w:left="1004" w:hanging="360"/>
      </w:pPr>
      <w:rPr>
        <w:rFonts w:ascii="Symbol" w:eastAsiaTheme="minorHAnsi" w:hAnsi="Symbol" w:cs="Aria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3" w15:restartNumberingAfterBreak="0">
    <w:nsid w:val="68665C00"/>
    <w:multiLevelType w:val="hybridMultilevel"/>
    <w:tmpl w:val="46989E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BF7416E"/>
    <w:multiLevelType w:val="hybridMultilevel"/>
    <w:tmpl w:val="B748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D2C7A5A"/>
    <w:multiLevelType w:val="hybridMultilevel"/>
    <w:tmpl w:val="4D2AC7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36410D3"/>
    <w:multiLevelType w:val="hybridMultilevel"/>
    <w:tmpl w:val="9E328F06"/>
    <w:lvl w:ilvl="0" w:tplc="E92CF2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4867D38"/>
    <w:multiLevelType w:val="hybridMultilevel"/>
    <w:tmpl w:val="57CED890"/>
    <w:lvl w:ilvl="0" w:tplc="E92CF2FE">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6A7479F"/>
    <w:multiLevelType w:val="hybridMultilevel"/>
    <w:tmpl w:val="D234C4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766ECD"/>
    <w:multiLevelType w:val="hybridMultilevel"/>
    <w:tmpl w:val="659C997A"/>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0" w15:restartNumberingAfterBreak="0">
    <w:nsid w:val="7CB02F5A"/>
    <w:multiLevelType w:val="hybridMultilevel"/>
    <w:tmpl w:val="B5BA44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4"/>
  </w:num>
  <w:num w:numId="4">
    <w:abstractNumId w:val="18"/>
  </w:num>
  <w:num w:numId="5">
    <w:abstractNumId w:val="7"/>
  </w:num>
  <w:num w:numId="6">
    <w:abstractNumId w:val="20"/>
  </w:num>
  <w:num w:numId="7">
    <w:abstractNumId w:val="10"/>
  </w:num>
  <w:num w:numId="8">
    <w:abstractNumId w:val="15"/>
  </w:num>
  <w:num w:numId="9">
    <w:abstractNumId w:val="13"/>
  </w:num>
  <w:num w:numId="10">
    <w:abstractNumId w:val="16"/>
  </w:num>
  <w:num w:numId="11">
    <w:abstractNumId w:val="12"/>
  </w:num>
  <w:num w:numId="12">
    <w:abstractNumId w:val="6"/>
  </w:num>
  <w:num w:numId="13">
    <w:abstractNumId w:val="2"/>
  </w:num>
  <w:num w:numId="14">
    <w:abstractNumId w:val="4"/>
  </w:num>
  <w:num w:numId="15">
    <w:abstractNumId w:val="1"/>
  </w:num>
  <w:num w:numId="16">
    <w:abstractNumId w:val="17"/>
  </w:num>
  <w:num w:numId="17">
    <w:abstractNumId w:val="0"/>
  </w:num>
  <w:num w:numId="18">
    <w:abstractNumId w:val="11"/>
  </w:num>
  <w:num w:numId="19">
    <w:abstractNumId w:val="5"/>
  </w:num>
  <w:num w:numId="20">
    <w:abstractNumId w:val="19"/>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52DC"/>
    <w:rsid w:val="000027FE"/>
    <w:rsid w:val="00004C87"/>
    <w:rsid w:val="00072673"/>
    <w:rsid w:val="0007321A"/>
    <w:rsid w:val="00076BFF"/>
    <w:rsid w:val="000D4286"/>
    <w:rsid w:val="000F1423"/>
    <w:rsid w:val="00100840"/>
    <w:rsid w:val="001060E5"/>
    <w:rsid w:val="00124BE8"/>
    <w:rsid w:val="00152079"/>
    <w:rsid w:val="00174D98"/>
    <w:rsid w:val="001A5468"/>
    <w:rsid w:val="001C00C4"/>
    <w:rsid w:val="001C4631"/>
    <w:rsid w:val="001E31D8"/>
    <w:rsid w:val="00201608"/>
    <w:rsid w:val="00207007"/>
    <w:rsid w:val="0021410F"/>
    <w:rsid w:val="0021698E"/>
    <w:rsid w:val="0024369B"/>
    <w:rsid w:val="00253D3E"/>
    <w:rsid w:val="002A3741"/>
    <w:rsid w:val="002D06AB"/>
    <w:rsid w:val="002E4921"/>
    <w:rsid w:val="00301022"/>
    <w:rsid w:val="00305129"/>
    <w:rsid w:val="003118A9"/>
    <w:rsid w:val="00333DD9"/>
    <w:rsid w:val="0034107A"/>
    <w:rsid w:val="003424D3"/>
    <w:rsid w:val="003528FB"/>
    <w:rsid w:val="0037526A"/>
    <w:rsid w:val="00390078"/>
    <w:rsid w:val="003B0EE1"/>
    <w:rsid w:val="003B2DB6"/>
    <w:rsid w:val="003B52DB"/>
    <w:rsid w:val="003B52DC"/>
    <w:rsid w:val="003D7661"/>
    <w:rsid w:val="003E591F"/>
    <w:rsid w:val="003F7806"/>
    <w:rsid w:val="00423E4B"/>
    <w:rsid w:val="004814A5"/>
    <w:rsid w:val="00496693"/>
    <w:rsid w:val="004B1EE0"/>
    <w:rsid w:val="004B4F5A"/>
    <w:rsid w:val="004B7DB4"/>
    <w:rsid w:val="004C6BBC"/>
    <w:rsid w:val="004E23F4"/>
    <w:rsid w:val="004E26DE"/>
    <w:rsid w:val="004E500B"/>
    <w:rsid w:val="00500A2E"/>
    <w:rsid w:val="00503678"/>
    <w:rsid w:val="0051163F"/>
    <w:rsid w:val="005407E0"/>
    <w:rsid w:val="0055483B"/>
    <w:rsid w:val="00563BC7"/>
    <w:rsid w:val="005A4730"/>
    <w:rsid w:val="005A5828"/>
    <w:rsid w:val="005B0DA6"/>
    <w:rsid w:val="005B7456"/>
    <w:rsid w:val="005B7527"/>
    <w:rsid w:val="005C01AB"/>
    <w:rsid w:val="005D52E1"/>
    <w:rsid w:val="005E27E6"/>
    <w:rsid w:val="006026AF"/>
    <w:rsid w:val="006146F2"/>
    <w:rsid w:val="00614EF2"/>
    <w:rsid w:val="0062125A"/>
    <w:rsid w:val="00662B2F"/>
    <w:rsid w:val="006746AC"/>
    <w:rsid w:val="00685DD1"/>
    <w:rsid w:val="006A1A11"/>
    <w:rsid w:val="006A431A"/>
    <w:rsid w:val="006B6103"/>
    <w:rsid w:val="006D256E"/>
    <w:rsid w:val="006F705B"/>
    <w:rsid w:val="00732974"/>
    <w:rsid w:val="00740174"/>
    <w:rsid w:val="007757F2"/>
    <w:rsid w:val="007B5B85"/>
    <w:rsid w:val="007D7A5B"/>
    <w:rsid w:val="00827BA7"/>
    <w:rsid w:val="0083653C"/>
    <w:rsid w:val="0084050F"/>
    <w:rsid w:val="008B52D4"/>
    <w:rsid w:val="008C166A"/>
    <w:rsid w:val="00910CFB"/>
    <w:rsid w:val="00914C28"/>
    <w:rsid w:val="00914DD7"/>
    <w:rsid w:val="0091516E"/>
    <w:rsid w:val="00927343"/>
    <w:rsid w:val="009307DE"/>
    <w:rsid w:val="0094211C"/>
    <w:rsid w:val="00957953"/>
    <w:rsid w:val="0098618D"/>
    <w:rsid w:val="00993E72"/>
    <w:rsid w:val="009A14B7"/>
    <w:rsid w:val="009A2096"/>
    <w:rsid w:val="009E48C4"/>
    <w:rsid w:val="009F1B3A"/>
    <w:rsid w:val="00A20A12"/>
    <w:rsid w:val="00A27CCE"/>
    <w:rsid w:val="00A83C27"/>
    <w:rsid w:val="00A86131"/>
    <w:rsid w:val="00A93CBA"/>
    <w:rsid w:val="00AB59F3"/>
    <w:rsid w:val="00AF5B6B"/>
    <w:rsid w:val="00B01596"/>
    <w:rsid w:val="00B33715"/>
    <w:rsid w:val="00B34CC9"/>
    <w:rsid w:val="00B522CF"/>
    <w:rsid w:val="00B85C26"/>
    <w:rsid w:val="00B91C12"/>
    <w:rsid w:val="00BB036C"/>
    <w:rsid w:val="00BB0E6E"/>
    <w:rsid w:val="00BF39B5"/>
    <w:rsid w:val="00BF7DF8"/>
    <w:rsid w:val="00C028D4"/>
    <w:rsid w:val="00C221D0"/>
    <w:rsid w:val="00C36635"/>
    <w:rsid w:val="00C55505"/>
    <w:rsid w:val="00C85D4C"/>
    <w:rsid w:val="00C93DBA"/>
    <w:rsid w:val="00CA1590"/>
    <w:rsid w:val="00CB7ECD"/>
    <w:rsid w:val="00D03B24"/>
    <w:rsid w:val="00D33E1D"/>
    <w:rsid w:val="00D35F50"/>
    <w:rsid w:val="00D37BEB"/>
    <w:rsid w:val="00D83891"/>
    <w:rsid w:val="00D87040"/>
    <w:rsid w:val="00DD1A6E"/>
    <w:rsid w:val="00DD7D1B"/>
    <w:rsid w:val="00DE7225"/>
    <w:rsid w:val="00DF3926"/>
    <w:rsid w:val="00DF7988"/>
    <w:rsid w:val="00E239E0"/>
    <w:rsid w:val="00E26FBA"/>
    <w:rsid w:val="00E4537D"/>
    <w:rsid w:val="00E72558"/>
    <w:rsid w:val="00E806AB"/>
    <w:rsid w:val="00E83088"/>
    <w:rsid w:val="00E844DA"/>
    <w:rsid w:val="00E9661E"/>
    <w:rsid w:val="00EA5D59"/>
    <w:rsid w:val="00EA68B1"/>
    <w:rsid w:val="00ED4679"/>
    <w:rsid w:val="00ED5614"/>
    <w:rsid w:val="00F02A72"/>
    <w:rsid w:val="00F2546F"/>
    <w:rsid w:val="00F339F8"/>
    <w:rsid w:val="00F409E5"/>
    <w:rsid w:val="00F76912"/>
    <w:rsid w:val="00F7748B"/>
    <w:rsid w:val="00F8160B"/>
    <w:rsid w:val="00FA11DF"/>
    <w:rsid w:val="00FA476C"/>
    <w:rsid w:val="00FB25B1"/>
    <w:rsid w:val="00FC70B0"/>
    <w:rsid w:val="00FD020F"/>
    <w:rsid w:val="00FF46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335DD"/>
  <w15:chartTrackingRefBased/>
  <w15:docId w15:val="{0DB29EF1-41A9-471E-9C52-4E7625CFE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B4F5A"/>
    <w:rPr>
      <w:color w:val="0563C1" w:themeColor="hyperlink"/>
      <w:u w:val="single"/>
    </w:rPr>
  </w:style>
  <w:style w:type="character" w:customStyle="1" w:styleId="UnresolvedMention1">
    <w:name w:val="Unresolved Mention1"/>
    <w:basedOn w:val="DefaultParagraphFont"/>
    <w:uiPriority w:val="99"/>
    <w:semiHidden/>
    <w:unhideWhenUsed/>
    <w:rsid w:val="004B4F5A"/>
    <w:rPr>
      <w:color w:val="605E5C"/>
      <w:shd w:val="clear" w:color="auto" w:fill="E1DFDD"/>
    </w:rPr>
  </w:style>
  <w:style w:type="paragraph" w:styleId="ListParagraph">
    <w:name w:val="List Paragraph"/>
    <w:basedOn w:val="Normal"/>
    <w:uiPriority w:val="34"/>
    <w:qFormat/>
    <w:rsid w:val="005B7456"/>
    <w:pPr>
      <w:ind w:left="720"/>
      <w:contextualSpacing/>
    </w:pPr>
  </w:style>
  <w:style w:type="paragraph" w:styleId="Header">
    <w:name w:val="header"/>
    <w:basedOn w:val="Normal"/>
    <w:link w:val="HeaderChar"/>
    <w:uiPriority w:val="99"/>
    <w:unhideWhenUsed/>
    <w:rsid w:val="000D4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4286"/>
  </w:style>
  <w:style w:type="paragraph" w:styleId="Footer">
    <w:name w:val="footer"/>
    <w:basedOn w:val="Normal"/>
    <w:link w:val="FooterChar"/>
    <w:uiPriority w:val="99"/>
    <w:unhideWhenUsed/>
    <w:rsid w:val="000D4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4286"/>
  </w:style>
  <w:style w:type="character" w:styleId="Strong">
    <w:name w:val="Strong"/>
    <w:basedOn w:val="DefaultParagraphFont"/>
    <w:uiPriority w:val="22"/>
    <w:qFormat/>
    <w:rsid w:val="00F816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134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ico.org.uk/for-organisations/guide-to-thegeneral-data-protection-regulation-gdpr/"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0A4C21-24D7-47F8-A099-1799EB96F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1158</Words>
  <Characters>6602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hartl</dc:creator>
  <cp:keywords/>
  <dc:description/>
  <cp:lastModifiedBy>tracie.bestford@outlook.com</cp:lastModifiedBy>
  <cp:revision>2</cp:revision>
  <dcterms:created xsi:type="dcterms:W3CDTF">2021-05-11T09:01:00Z</dcterms:created>
  <dcterms:modified xsi:type="dcterms:W3CDTF">2021-05-11T09:01:00Z</dcterms:modified>
</cp:coreProperties>
</file>